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BF766"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b/>
          <w:bCs/>
          <w:color w:val="000000"/>
        </w:rPr>
        <w:t>COMMERCE STREAM</w:t>
      </w:r>
    </w:p>
    <w:p w14:paraId="530EF8B8" w14:textId="77777777" w:rsidR="003254FF" w:rsidRPr="003254FF" w:rsidRDefault="003254FF" w:rsidP="003254FF">
      <w:pPr>
        <w:spacing w:after="0" w:line="240" w:lineRule="auto"/>
        <w:rPr>
          <w:rFonts w:ascii="Times New Roman" w:eastAsia="Times New Roman" w:hAnsi="Times New Roman" w:cs="Times New Roman"/>
          <w:sz w:val="24"/>
          <w:szCs w:val="24"/>
        </w:rPr>
      </w:pPr>
    </w:p>
    <w:p w14:paraId="00687DA5" w14:textId="38732205"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000000"/>
          <w:sz w:val="24"/>
          <w:szCs w:val="24"/>
        </w:rPr>
        <w:t xml:space="preserve">Dear </w:t>
      </w:r>
      <w:r w:rsidR="00F2314C">
        <w:rPr>
          <w:rFonts w:ascii="Calibri" w:eastAsia="Times New Roman" w:hAnsi="Calibri" w:cs="Calibri"/>
          <w:color w:val="000000"/>
          <w:sz w:val="24"/>
          <w:szCs w:val="24"/>
        </w:rPr>
        <w:t>Yuvraj</w:t>
      </w:r>
    </w:p>
    <w:p w14:paraId="43A8CB67" w14:textId="77777777" w:rsidR="003254FF" w:rsidRPr="003254FF" w:rsidRDefault="003254FF" w:rsidP="003254FF">
      <w:pPr>
        <w:spacing w:after="0" w:line="240" w:lineRule="auto"/>
        <w:rPr>
          <w:rFonts w:ascii="Times New Roman" w:eastAsia="Times New Roman" w:hAnsi="Times New Roman" w:cs="Times New Roman"/>
          <w:sz w:val="24"/>
          <w:szCs w:val="24"/>
        </w:rPr>
      </w:pPr>
    </w:p>
    <w:p w14:paraId="3D900B8E"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000000"/>
          <w:sz w:val="24"/>
          <w:szCs w:val="24"/>
        </w:rPr>
        <w:t xml:space="preserve">Greetings from </w:t>
      </w:r>
      <w:proofErr w:type="spellStart"/>
      <w:r w:rsidRPr="003254FF">
        <w:rPr>
          <w:rFonts w:ascii="Calibri" w:eastAsia="Times New Roman" w:hAnsi="Calibri" w:cs="Calibri"/>
          <w:color w:val="000000"/>
          <w:sz w:val="24"/>
          <w:szCs w:val="24"/>
        </w:rPr>
        <w:t>Univariety</w:t>
      </w:r>
      <w:proofErr w:type="spellEnd"/>
    </w:p>
    <w:p w14:paraId="5A182658" w14:textId="77777777" w:rsidR="003254FF" w:rsidRPr="003254FF" w:rsidRDefault="003254FF" w:rsidP="003254FF">
      <w:pPr>
        <w:spacing w:after="0" w:line="240" w:lineRule="auto"/>
        <w:rPr>
          <w:rFonts w:ascii="Times New Roman" w:eastAsia="Times New Roman" w:hAnsi="Times New Roman" w:cs="Times New Roman"/>
          <w:sz w:val="24"/>
          <w:szCs w:val="24"/>
        </w:rPr>
      </w:pPr>
    </w:p>
    <w:p w14:paraId="6B83DD0D"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000000"/>
          <w:sz w:val="24"/>
          <w:szCs w:val="24"/>
        </w:rPr>
        <w:t xml:space="preserve">It is good to see that you are taking steps towards deciding on your final career option. </w:t>
      </w:r>
      <w:r w:rsidRPr="003254FF">
        <w:rPr>
          <w:rFonts w:ascii="Calibri" w:eastAsia="Times New Roman" w:hAnsi="Calibri" w:cs="Calibri"/>
          <w:color w:val="444444"/>
          <w:sz w:val="24"/>
          <w:szCs w:val="24"/>
          <w:shd w:val="clear" w:color="auto" w:fill="FFFFFF"/>
        </w:rPr>
        <w:t xml:space="preserve">Commerce stream opens doors that lead to many professional </w:t>
      </w:r>
      <w:proofErr w:type="spellStart"/>
      <w:proofErr w:type="gramStart"/>
      <w:r w:rsidRPr="003254FF">
        <w:rPr>
          <w:rFonts w:ascii="Calibri" w:eastAsia="Times New Roman" w:hAnsi="Calibri" w:cs="Calibri"/>
          <w:color w:val="444444"/>
          <w:sz w:val="24"/>
          <w:szCs w:val="24"/>
          <w:shd w:val="clear" w:color="auto" w:fill="FFFFFF"/>
        </w:rPr>
        <w:t>courses,and</w:t>
      </w:r>
      <w:proofErr w:type="spellEnd"/>
      <w:proofErr w:type="gramEnd"/>
      <w:r w:rsidRPr="003254FF">
        <w:rPr>
          <w:rFonts w:ascii="Calibri" w:eastAsia="Times New Roman" w:hAnsi="Calibri" w:cs="Calibri"/>
          <w:color w:val="444444"/>
          <w:sz w:val="24"/>
          <w:szCs w:val="24"/>
          <w:shd w:val="clear" w:color="auto" w:fill="FFFFFF"/>
        </w:rPr>
        <w:t xml:space="preserve"> studying these subjects at high school level acts like foundations. This diversity that commerce stream offers is one of the main factors that attracts many students. If you are good with numbers, enjoy analyzing and dealing with large chunks of data, have a taste in finance and economics, commerce stream has a lot to offer to you. </w:t>
      </w:r>
    </w:p>
    <w:p w14:paraId="3CC428D2"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This report shares knowledge about all available Commerce Careers both in</w:t>
      </w:r>
    </w:p>
    <w:p w14:paraId="4C5EC5BF"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Financial and non-financial domain and provides you with an answer to which career option of commerce you should opt for.</w:t>
      </w:r>
    </w:p>
    <w:p w14:paraId="6AD518D6" w14:textId="371D0FA2"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 xml:space="preserve">The report indicates that your interests and aptitude are more inclined towards the </w:t>
      </w:r>
      <w:r w:rsidR="00F2314C">
        <w:rPr>
          <w:rFonts w:ascii="Calibri" w:eastAsia="Times New Roman" w:hAnsi="Calibri" w:cs="Calibri"/>
          <w:color w:val="444444"/>
          <w:sz w:val="24"/>
          <w:szCs w:val="24"/>
          <w:shd w:val="clear" w:color="auto" w:fill="FFFFFF"/>
        </w:rPr>
        <w:t>Non-</w:t>
      </w:r>
      <w:r w:rsidRPr="003254FF">
        <w:rPr>
          <w:rFonts w:ascii="Calibri" w:eastAsia="Times New Roman" w:hAnsi="Calibri" w:cs="Calibri"/>
          <w:color w:val="444444"/>
          <w:sz w:val="24"/>
          <w:szCs w:val="24"/>
          <w:shd w:val="clear" w:color="auto" w:fill="FFFFFF"/>
        </w:rPr>
        <w:t>Financial domain. The areas of your interest are:</w:t>
      </w:r>
    </w:p>
    <w:p w14:paraId="0C26AB87" w14:textId="77777777" w:rsidR="003254FF" w:rsidRPr="003254FF" w:rsidRDefault="003254FF" w:rsidP="003254FF">
      <w:pPr>
        <w:spacing w:after="0" w:line="240" w:lineRule="auto"/>
        <w:rPr>
          <w:rFonts w:ascii="Times New Roman" w:eastAsia="Times New Roman" w:hAnsi="Times New Roman" w:cs="Times New Roman"/>
          <w:sz w:val="24"/>
          <w:szCs w:val="24"/>
        </w:rPr>
      </w:pPr>
    </w:p>
    <w:p w14:paraId="428F0F2B" w14:textId="7813A1B0" w:rsidR="003254FF" w:rsidRPr="00F2314C" w:rsidRDefault="00F2314C" w:rsidP="003254FF">
      <w:pPr>
        <w:numPr>
          <w:ilvl w:val="0"/>
          <w:numId w:val="1"/>
        </w:numPr>
        <w:spacing w:after="0" w:line="240" w:lineRule="auto"/>
        <w:textAlignment w:val="baseline"/>
        <w:rPr>
          <w:rFonts w:ascii="Calibri" w:eastAsia="Times New Roman" w:hAnsi="Calibri" w:cs="Calibri"/>
          <w:color w:val="444444"/>
          <w:sz w:val="24"/>
          <w:szCs w:val="24"/>
        </w:rPr>
      </w:pPr>
      <w:r>
        <w:rPr>
          <w:rFonts w:ascii="Calibri" w:eastAsia="Times New Roman" w:hAnsi="Calibri" w:cs="Calibri"/>
          <w:color w:val="444444"/>
          <w:sz w:val="24"/>
          <w:szCs w:val="24"/>
          <w:shd w:val="clear" w:color="auto" w:fill="FFFF00"/>
        </w:rPr>
        <w:t>Designing – (All Kinds)</w:t>
      </w:r>
    </w:p>
    <w:p w14:paraId="7A7BF773" w14:textId="79D6BA81" w:rsidR="00F2314C" w:rsidRPr="003254FF" w:rsidRDefault="00F2314C" w:rsidP="003254FF">
      <w:pPr>
        <w:numPr>
          <w:ilvl w:val="0"/>
          <w:numId w:val="1"/>
        </w:numPr>
        <w:spacing w:after="0" w:line="240" w:lineRule="auto"/>
        <w:textAlignment w:val="baseline"/>
        <w:rPr>
          <w:rFonts w:ascii="Calibri" w:eastAsia="Times New Roman" w:hAnsi="Calibri" w:cs="Calibri"/>
          <w:color w:val="444444"/>
          <w:sz w:val="24"/>
          <w:szCs w:val="24"/>
        </w:rPr>
      </w:pPr>
      <w:r>
        <w:rPr>
          <w:rFonts w:ascii="Calibri" w:eastAsia="Times New Roman" w:hAnsi="Calibri" w:cs="Calibri"/>
          <w:color w:val="444444"/>
          <w:sz w:val="24"/>
          <w:szCs w:val="24"/>
          <w:shd w:val="clear" w:color="auto" w:fill="FFFF00"/>
        </w:rPr>
        <w:t>Communication and Media</w:t>
      </w:r>
    </w:p>
    <w:p w14:paraId="0545B626" w14:textId="67C1A179" w:rsidR="003254FF" w:rsidRPr="00F2314C" w:rsidRDefault="00F2314C" w:rsidP="003254FF">
      <w:pPr>
        <w:numPr>
          <w:ilvl w:val="0"/>
          <w:numId w:val="1"/>
        </w:numPr>
        <w:spacing w:after="0" w:line="240" w:lineRule="auto"/>
        <w:textAlignment w:val="baseline"/>
        <w:rPr>
          <w:rFonts w:ascii="Calibri" w:eastAsia="Times New Roman" w:hAnsi="Calibri" w:cs="Calibri"/>
          <w:color w:val="444444"/>
          <w:sz w:val="24"/>
          <w:szCs w:val="24"/>
        </w:rPr>
      </w:pPr>
      <w:r>
        <w:rPr>
          <w:rFonts w:ascii="Calibri" w:eastAsia="Times New Roman" w:hAnsi="Calibri" w:cs="Calibri"/>
          <w:color w:val="444444"/>
          <w:sz w:val="24"/>
          <w:szCs w:val="24"/>
          <w:shd w:val="clear" w:color="auto" w:fill="FFFF00"/>
        </w:rPr>
        <w:t>Management</w:t>
      </w:r>
    </w:p>
    <w:p w14:paraId="0A5C9A84" w14:textId="02097485" w:rsidR="00F2314C" w:rsidRPr="003254FF" w:rsidRDefault="00F2314C" w:rsidP="003254FF">
      <w:pPr>
        <w:numPr>
          <w:ilvl w:val="0"/>
          <w:numId w:val="1"/>
        </w:numPr>
        <w:spacing w:after="0" w:line="240" w:lineRule="auto"/>
        <w:textAlignment w:val="baseline"/>
        <w:rPr>
          <w:rFonts w:ascii="Calibri" w:eastAsia="Times New Roman" w:hAnsi="Calibri" w:cs="Calibri"/>
          <w:color w:val="444444"/>
          <w:sz w:val="24"/>
          <w:szCs w:val="24"/>
        </w:rPr>
      </w:pPr>
      <w:r>
        <w:rPr>
          <w:rFonts w:ascii="Calibri" w:eastAsia="Times New Roman" w:hAnsi="Calibri" w:cs="Calibri"/>
          <w:color w:val="444444"/>
          <w:sz w:val="24"/>
          <w:szCs w:val="24"/>
          <w:shd w:val="clear" w:color="auto" w:fill="FFFF00"/>
        </w:rPr>
        <w:t>Hospitality &amp; Tourism</w:t>
      </w:r>
    </w:p>
    <w:p w14:paraId="0EB64BA9" w14:textId="77777777" w:rsidR="003254FF" w:rsidRPr="003254FF" w:rsidRDefault="003254FF" w:rsidP="003254FF">
      <w:pPr>
        <w:spacing w:after="0" w:line="240" w:lineRule="auto"/>
        <w:rPr>
          <w:rFonts w:ascii="Times New Roman" w:eastAsia="Times New Roman" w:hAnsi="Times New Roman" w:cs="Times New Roman"/>
          <w:sz w:val="24"/>
          <w:szCs w:val="24"/>
        </w:rPr>
      </w:pPr>
    </w:p>
    <w:p w14:paraId="02815D67" w14:textId="400E8A0B"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 xml:space="preserve">The </w:t>
      </w:r>
      <w:proofErr w:type="gramStart"/>
      <w:r w:rsidRPr="003254FF">
        <w:rPr>
          <w:rFonts w:ascii="Calibri" w:eastAsia="Times New Roman" w:hAnsi="Calibri" w:cs="Calibri"/>
          <w:color w:val="444444"/>
          <w:sz w:val="24"/>
          <w:szCs w:val="24"/>
          <w:shd w:val="clear" w:color="auto" w:fill="FFFFFF"/>
        </w:rPr>
        <w:t>High level</w:t>
      </w:r>
      <w:proofErr w:type="gramEnd"/>
      <w:r w:rsidRPr="003254FF">
        <w:rPr>
          <w:rFonts w:ascii="Calibri" w:eastAsia="Times New Roman" w:hAnsi="Calibri" w:cs="Calibri"/>
          <w:color w:val="444444"/>
          <w:sz w:val="24"/>
          <w:szCs w:val="24"/>
          <w:shd w:val="clear" w:color="auto" w:fill="FFFFFF"/>
        </w:rPr>
        <w:t xml:space="preserve"> interest in the given </w:t>
      </w:r>
      <w:r w:rsidR="00F2314C">
        <w:rPr>
          <w:rFonts w:ascii="Calibri" w:eastAsia="Times New Roman" w:hAnsi="Calibri" w:cs="Calibri"/>
          <w:color w:val="444444"/>
          <w:sz w:val="24"/>
          <w:szCs w:val="24"/>
          <w:shd w:val="clear" w:color="auto" w:fill="FFFFFF"/>
        </w:rPr>
        <w:t>non-</w:t>
      </w:r>
      <w:r w:rsidRPr="003254FF">
        <w:rPr>
          <w:rFonts w:ascii="Calibri" w:eastAsia="Times New Roman" w:hAnsi="Calibri" w:cs="Calibri"/>
          <w:color w:val="444444"/>
          <w:sz w:val="24"/>
          <w:szCs w:val="24"/>
          <w:shd w:val="clear" w:color="auto" w:fill="FFFFFF"/>
        </w:rPr>
        <w:t>commerce Career Options indicates your</w:t>
      </w:r>
    </w:p>
    <w:p w14:paraId="37E8E513"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awareness and knowledge about the subjects and career as well as enthusiasm</w:t>
      </w:r>
    </w:p>
    <w:p w14:paraId="7CA8EDA2"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to face the work-life situations accepting its pros and cons.</w:t>
      </w:r>
    </w:p>
    <w:p w14:paraId="77B147A0"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It is recommended to select the career options from this interest-level and at the same</w:t>
      </w:r>
    </w:p>
    <w:p w14:paraId="6715B4FE"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 xml:space="preserve">time motivation must be maintained and study must be taken seriously with equal amount of zeal to again thorough knowledge for a very successful career. You will find details for all these options at </w:t>
      </w:r>
      <w:hyperlink r:id="rId5" w:history="1">
        <w:r w:rsidRPr="003254FF">
          <w:rPr>
            <w:rFonts w:ascii="Calibri" w:eastAsia="Times New Roman" w:hAnsi="Calibri" w:cs="Calibri"/>
            <w:color w:val="1155CC"/>
            <w:sz w:val="24"/>
            <w:szCs w:val="24"/>
            <w:u w:val="single"/>
            <w:shd w:val="clear" w:color="auto" w:fill="FFFFFF"/>
          </w:rPr>
          <w:t>https://www.univariety.com/app/career</w:t>
        </w:r>
      </w:hyperlink>
      <w:r w:rsidRPr="003254FF">
        <w:rPr>
          <w:rFonts w:ascii="Calibri" w:eastAsia="Times New Roman" w:hAnsi="Calibri" w:cs="Calibri"/>
          <w:color w:val="444444"/>
          <w:sz w:val="24"/>
          <w:szCs w:val="24"/>
          <w:shd w:val="clear" w:color="auto" w:fill="FFFFFF"/>
        </w:rPr>
        <w:t>.</w:t>
      </w:r>
    </w:p>
    <w:p w14:paraId="46CD5575" w14:textId="77777777" w:rsidR="003254FF" w:rsidRPr="003254FF" w:rsidRDefault="003254FF" w:rsidP="003254FF">
      <w:pPr>
        <w:spacing w:after="0" w:line="240" w:lineRule="auto"/>
        <w:rPr>
          <w:rFonts w:ascii="Times New Roman" w:eastAsia="Times New Roman" w:hAnsi="Times New Roman" w:cs="Times New Roman"/>
          <w:sz w:val="24"/>
          <w:szCs w:val="24"/>
        </w:rPr>
      </w:pPr>
    </w:p>
    <w:p w14:paraId="4E543388"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Do read through the given link and connect with us on chat for more.</w:t>
      </w:r>
    </w:p>
    <w:p w14:paraId="0F49D3EF" w14:textId="77777777" w:rsidR="003254FF" w:rsidRPr="003254FF" w:rsidRDefault="003254FF" w:rsidP="003254FF">
      <w:pPr>
        <w:spacing w:after="0" w:line="240" w:lineRule="auto"/>
        <w:rPr>
          <w:rFonts w:ascii="Times New Roman" w:eastAsia="Times New Roman" w:hAnsi="Times New Roman" w:cs="Times New Roman"/>
          <w:sz w:val="24"/>
          <w:szCs w:val="24"/>
        </w:rPr>
      </w:pPr>
    </w:p>
    <w:p w14:paraId="1E541E0A"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Hope this helps</w:t>
      </w:r>
    </w:p>
    <w:p w14:paraId="1C11318A" w14:textId="77777777" w:rsidR="003254FF" w:rsidRPr="003254FF" w:rsidRDefault="003254FF" w:rsidP="003254FF">
      <w:pPr>
        <w:spacing w:after="0" w:line="240" w:lineRule="auto"/>
        <w:rPr>
          <w:rFonts w:ascii="Times New Roman" w:eastAsia="Times New Roman" w:hAnsi="Times New Roman" w:cs="Times New Roman"/>
          <w:sz w:val="24"/>
          <w:szCs w:val="24"/>
        </w:rPr>
      </w:pPr>
    </w:p>
    <w:p w14:paraId="5AA62EAF" w14:textId="77777777" w:rsidR="003254FF" w:rsidRPr="003254FF" w:rsidRDefault="003254FF" w:rsidP="003254FF">
      <w:pPr>
        <w:spacing w:after="0" w:line="240" w:lineRule="auto"/>
        <w:rPr>
          <w:rFonts w:ascii="Times New Roman" w:eastAsia="Times New Roman" w:hAnsi="Times New Roman" w:cs="Times New Roman"/>
          <w:sz w:val="24"/>
          <w:szCs w:val="24"/>
        </w:rPr>
      </w:pPr>
      <w:r w:rsidRPr="003254FF">
        <w:rPr>
          <w:rFonts w:ascii="Calibri" w:eastAsia="Times New Roman" w:hAnsi="Calibri" w:cs="Calibri"/>
          <w:color w:val="444444"/>
          <w:sz w:val="24"/>
          <w:szCs w:val="24"/>
          <w:shd w:val="clear" w:color="auto" w:fill="FFFFFF"/>
        </w:rPr>
        <w:t>Cheers!</w:t>
      </w:r>
    </w:p>
    <w:p w14:paraId="3459C837" w14:textId="1153AE7C" w:rsidR="003254FF" w:rsidRPr="003254FF" w:rsidRDefault="00F2314C" w:rsidP="003254FF">
      <w:pPr>
        <w:spacing w:after="0" w:line="240" w:lineRule="auto"/>
        <w:rPr>
          <w:rFonts w:ascii="Times New Roman" w:eastAsia="Times New Roman" w:hAnsi="Times New Roman" w:cs="Times New Roman"/>
          <w:sz w:val="24"/>
          <w:szCs w:val="24"/>
        </w:rPr>
      </w:pPr>
      <w:r>
        <w:rPr>
          <w:rFonts w:ascii="Calibri" w:eastAsia="Times New Roman" w:hAnsi="Calibri" w:cs="Calibri"/>
          <w:color w:val="444444"/>
          <w:sz w:val="24"/>
          <w:szCs w:val="24"/>
          <w:shd w:val="clear" w:color="auto" w:fill="FFFFFF"/>
        </w:rPr>
        <w:t>Sonila Mishra</w:t>
      </w:r>
    </w:p>
    <w:p w14:paraId="7362BB3F" w14:textId="77777777" w:rsidR="00D21CD5" w:rsidRDefault="00F2314C"/>
    <w:sectPr w:rsidR="00D2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71964"/>
    <w:multiLevelType w:val="multilevel"/>
    <w:tmpl w:val="75B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FF"/>
    <w:rsid w:val="003254FF"/>
    <w:rsid w:val="004048EC"/>
    <w:rsid w:val="004D0B76"/>
    <w:rsid w:val="00F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5EF5"/>
  <w15:chartTrackingRefBased/>
  <w15:docId w15:val="{E3E5C87F-2A54-4558-A078-83727330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4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5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1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variety.com/app/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Mishra</dc:creator>
  <cp:keywords/>
  <dc:description/>
  <cp:lastModifiedBy>Sonila Mishra</cp:lastModifiedBy>
  <cp:revision>1</cp:revision>
  <dcterms:created xsi:type="dcterms:W3CDTF">2020-04-22T07:52:00Z</dcterms:created>
  <dcterms:modified xsi:type="dcterms:W3CDTF">2020-04-22T10:11:00Z</dcterms:modified>
</cp:coreProperties>
</file>