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914DE" w14:textId="77777777" w:rsidR="00766E36" w:rsidRDefault="00766E36" w:rsidP="00766E36">
      <w:pPr>
        <w:jc w:val="both"/>
      </w:pPr>
      <w:r>
        <w:t xml:space="preserve">From the beginning, I aced studies and tried to be best in academics. My father is a Chartered Accountant. </w:t>
      </w:r>
    </w:p>
    <w:p w14:paraId="79A23707" w14:textId="77777777" w:rsidR="0095429F" w:rsidRDefault="00766E36" w:rsidP="00766E36">
      <w:pPr>
        <w:jc w:val="both"/>
      </w:pPr>
      <w:r>
        <w:t>Back then, my pastime was to sit alongside my dad for hours observing him doing his work. This childhood pastime of mine inclined my interests towa</w:t>
      </w:r>
      <w:r>
        <w:t>rds my father's profession. This</w:t>
      </w:r>
      <w:r>
        <w:t xml:space="preserve"> resulted in the devel</w:t>
      </w:r>
      <w:r>
        <w:t>opment of my curiosity towards Accounting, Finance, Economics, and B</w:t>
      </w:r>
      <w:r>
        <w:t xml:space="preserve">usiness promoting the why and what addresses inevitably. Hence, I have been studying Economics, Business Studies and </w:t>
      </w:r>
      <w:proofErr w:type="gramStart"/>
      <w:r>
        <w:t>Accounting</w:t>
      </w:r>
      <w:proofErr w:type="gramEnd"/>
      <w:r>
        <w:t xml:space="preserve"> since my IGCSE year-1 which </w:t>
      </w:r>
      <w:commentRangeStart w:id="0"/>
      <w:r w:rsidRPr="00766E36">
        <w:rPr>
          <w:color w:val="FF0000"/>
        </w:rPr>
        <w:t>initiated my journey towards converting my potential energy, passion for a career I have always dreamt.</w:t>
      </w:r>
      <w:commentRangeEnd w:id="0"/>
      <w:r>
        <w:rPr>
          <w:rStyle w:val="CommentReference"/>
        </w:rPr>
        <w:commentReference w:id="0"/>
      </w:r>
      <w:r>
        <w:t xml:space="preserve"> My IGCSE results proved the feasibility of my potential to pursue my passion by bagging A* in these subjects. </w:t>
      </w:r>
    </w:p>
    <w:p w14:paraId="5F25F217" w14:textId="77777777" w:rsidR="0095429F" w:rsidRDefault="0095429F" w:rsidP="00766E36">
      <w:pPr>
        <w:jc w:val="both"/>
      </w:pPr>
      <w:r>
        <w:t xml:space="preserve">I started my blog, </w:t>
      </w:r>
      <w:r>
        <w:t>The Commerce Insider</w:t>
      </w:r>
      <w:r>
        <w:t>, i</w:t>
      </w:r>
      <w:r w:rsidR="00766E36">
        <w:t xml:space="preserve">nspired by a teacher. </w:t>
      </w:r>
      <w:r>
        <w:t xml:space="preserve">Here, I </w:t>
      </w:r>
      <w:r w:rsidR="00766E36">
        <w:t xml:space="preserve">attempt to explore the fields of Accounting, Economics and Business, the critical ingredients in driving the development of a nation; perhaps having special consideration for </w:t>
      </w:r>
      <w:commentRangeStart w:id="1"/>
      <w:r w:rsidR="00766E36">
        <w:t>numbers</w:t>
      </w:r>
      <w:commentRangeEnd w:id="1"/>
      <w:r>
        <w:rPr>
          <w:rStyle w:val="CommentReference"/>
        </w:rPr>
        <w:commentReference w:id="1"/>
      </w:r>
      <w:r w:rsidR="00766E36">
        <w:t xml:space="preserve">. </w:t>
      </w:r>
    </w:p>
    <w:p w14:paraId="4DC54195" w14:textId="77777777" w:rsidR="0095429F" w:rsidRDefault="00766E36" w:rsidP="00766E36">
      <w:pPr>
        <w:jc w:val="both"/>
      </w:pPr>
      <w:r>
        <w:t xml:space="preserve">It is unquestionable that co-scholastics have had a significant impact on my life since grade 10. </w:t>
      </w:r>
      <w:commentRangeStart w:id="2"/>
      <w:r>
        <w:t xml:space="preserve">While doing distinct exercises, I found that I am pretty good at </w:t>
      </w:r>
      <w:proofErr w:type="spellStart"/>
      <w:r>
        <w:t>organising</w:t>
      </w:r>
      <w:proofErr w:type="spellEnd"/>
      <w:r>
        <w:t xml:space="preserve"> events, be it a Model UN conference or a </w:t>
      </w:r>
      <w:proofErr w:type="spellStart"/>
      <w:r>
        <w:t>TEDx</w:t>
      </w:r>
      <w:proofErr w:type="spellEnd"/>
      <w:r>
        <w:t xml:space="preserve"> event. That helped me strengthen my </w:t>
      </w:r>
      <w:proofErr w:type="spellStart"/>
      <w:r>
        <w:t>organisational</w:t>
      </w:r>
      <w:proofErr w:type="spellEnd"/>
      <w:r>
        <w:t xml:space="preserve"> and team-working abilities, financial management efficiency, leadership skills, communication and accountability while working on magnifying and nurturing my life-skills, concluding events with the learnings to let my skills mature, whether it be the allocation of surplus to a social cause or to learn to build a network with people</w:t>
      </w:r>
      <w:commentRangeEnd w:id="2"/>
      <w:r w:rsidR="0095429F">
        <w:rPr>
          <w:rStyle w:val="CommentReference"/>
        </w:rPr>
        <w:commentReference w:id="2"/>
      </w:r>
      <w:r>
        <w:t xml:space="preserve">. </w:t>
      </w:r>
    </w:p>
    <w:p w14:paraId="2371DA2E" w14:textId="77777777" w:rsidR="0095429F" w:rsidRDefault="00766E36" w:rsidP="00766E36">
      <w:pPr>
        <w:jc w:val="both"/>
      </w:pPr>
      <w:r>
        <w:t>I was overwhelmed to volunteer with an NGO, Youth Campus, which adopts rural villages and develop</w:t>
      </w:r>
      <w:r w:rsidR="0095429F">
        <w:t>s</w:t>
      </w:r>
      <w:r>
        <w:t xml:space="preserve"> life-skills and moral values in rural children facilitating them to read, explore and learn. The urge to do more for my native town led me to </w:t>
      </w:r>
      <w:proofErr w:type="gramStart"/>
      <w:r>
        <w:t>co-found</w:t>
      </w:r>
      <w:proofErr w:type="gramEnd"/>
      <w:r>
        <w:t xml:space="preserve"> the city's first independent Model UN to educate and connect the youth with fundamental life-skills like </w:t>
      </w:r>
      <w:commentRangeStart w:id="3"/>
      <w:r>
        <w:t xml:space="preserve">international relations, diplomacy, communication </w:t>
      </w:r>
      <w:commentRangeEnd w:id="3"/>
      <w:r w:rsidR="0095429F">
        <w:rPr>
          <w:rStyle w:val="CommentReference"/>
        </w:rPr>
        <w:commentReference w:id="3"/>
      </w:r>
      <w:r>
        <w:t xml:space="preserve">which are crucial to one's success. Owing to my leadership skills and team-working abilities I developed, I was sworn in as the house captain in the student council. Also, being in the Students' Editorial Board and editing the school magazine, I have developed and enhanced my literary, team-working and time-management abilities. Moreover, I was fortunate to be a TED-Ed Club Leader where I led students to generate ideas worth sharing. </w:t>
      </w:r>
    </w:p>
    <w:p w14:paraId="61CBE383" w14:textId="77777777" w:rsidR="0095429F" w:rsidRDefault="00766E36" w:rsidP="00766E36">
      <w:pPr>
        <w:jc w:val="both"/>
      </w:pPr>
      <w:commentRangeStart w:id="4"/>
      <w:r>
        <w:t xml:space="preserve">I was also glad to have interned with a Chartered Accountancy firm which helped me enhance my learning experiences, understanding the nuances of real-life complexities and dynamics and integrating the classroom learning about accounting, finance, and business to the real life. </w:t>
      </w:r>
      <w:commentRangeEnd w:id="4"/>
      <w:r w:rsidR="0095429F">
        <w:rPr>
          <w:rStyle w:val="CommentReference"/>
        </w:rPr>
        <w:commentReference w:id="4"/>
      </w:r>
    </w:p>
    <w:p w14:paraId="65E3F965" w14:textId="77777777" w:rsidR="00C47DDB" w:rsidRDefault="00766E36" w:rsidP="00766E36">
      <w:pPr>
        <w:jc w:val="both"/>
      </w:pPr>
      <w:r>
        <w:t xml:space="preserve">Accounting and Finance is that </w:t>
      </w:r>
      <w:proofErr w:type="spellStart"/>
      <w:r>
        <w:t>programme</w:t>
      </w:r>
      <w:proofErr w:type="spellEnd"/>
      <w:r>
        <w:t xml:space="preserve"> which will incorporate problem-solving and decision-making abilities which I developed in my IB Diploma </w:t>
      </w:r>
      <w:proofErr w:type="spellStart"/>
      <w:r>
        <w:t>Programme</w:t>
      </w:r>
      <w:proofErr w:type="spellEnd"/>
      <w:r>
        <w:t xml:space="preserve"> and A-level Accounting. Accounts and finance department is the life-blood to any business, and it leads the </w:t>
      </w:r>
      <w:proofErr w:type="spellStart"/>
      <w:r>
        <w:t>organisation</w:t>
      </w:r>
      <w:proofErr w:type="spellEnd"/>
      <w:r>
        <w:t xml:space="preserve"> to improvements, by integrating with the other departments in the company. </w:t>
      </w:r>
      <w:commentRangeStart w:id="5"/>
      <w:proofErr w:type="spellStart"/>
      <w:r>
        <w:t>Channelisation</w:t>
      </w:r>
      <w:proofErr w:type="spellEnd"/>
      <w:r>
        <w:t xml:space="preserve"> and implications of classroom learning to the real world and having laid the foundation for the necessary skills desired by the course, I am sure about being a generous fit. </w:t>
      </w:r>
      <w:commentRangeEnd w:id="5"/>
      <w:r w:rsidR="00C47DDB">
        <w:rPr>
          <w:rStyle w:val="CommentReference"/>
        </w:rPr>
        <w:commentReference w:id="5"/>
      </w:r>
      <w:commentRangeStart w:id="6"/>
      <w:r>
        <w:t xml:space="preserve">The UK has influenced the constitutions and processes of various countries and is known for some of the sought-after accountants and accounting companies. Their institutions aim to hone the essential life-skills as well as to ensure the academic proficiency transforming the students to face the dynamic business habitat, and adapt to the demanding era. </w:t>
      </w:r>
      <w:commentRangeEnd w:id="6"/>
      <w:r w:rsidR="00C47DDB">
        <w:rPr>
          <w:rStyle w:val="CommentReference"/>
        </w:rPr>
        <w:commentReference w:id="6"/>
      </w:r>
    </w:p>
    <w:p w14:paraId="75E38B9A" w14:textId="77777777" w:rsidR="00BA378D" w:rsidRDefault="00766E36" w:rsidP="00766E36">
      <w:pPr>
        <w:jc w:val="both"/>
      </w:pPr>
      <w:r>
        <w:t xml:space="preserve">The schools at the UK will root me to the world-class professors, who are the perfect mentors and mirrors to discover the real potential and </w:t>
      </w:r>
      <w:proofErr w:type="spellStart"/>
      <w:r>
        <w:t>channelise</w:t>
      </w:r>
      <w:proofErr w:type="spellEnd"/>
      <w:r>
        <w:t xml:space="preserve"> it to pu</w:t>
      </w:r>
      <w:r w:rsidR="00C47DDB">
        <w:t>rsuing the dreams. The learning</w:t>
      </w:r>
      <w:r>
        <w:t xml:space="preserve"> will equip me to </w:t>
      </w:r>
      <w:r>
        <w:lastRenderedPageBreak/>
        <w:t>expand my father's business, and the broad curricula will back me to professional training and claim expertise at work. These are just a few among the diversified determinants which have established in me the passion in me to be a member of the distinguished academic heritage. The United Kingdom is the perfect place for me to convert my potential to pursue a career which I care, being at the land of leadership, business, transfo</w:t>
      </w:r>
      <w:bookmarkStart w:id="7" w:name="_GoBack"/>
      <w:bookmarkEnd w:id="7"/>
      <w:r>
        <w:t xml:space="preserve">rmation and ideas. Education at the UK will offer a plethora of opportunities to the International Students, and I will get the chance to curate myself well-rounded and develop the quintessential ingredients to my calling: analytical and problem-solving abilities; </w:t>
      </w:r>
      <w:proofErr w:type="spellStart"/>
      <w:r>
        <w:t>organisational</w:t>
      </w:r>
      <w:proofErr w:type="spellEnd"/>
      <w:r>
        <w:t xml:space="preserve"> skills; abilities to adapt with the ever-growing world and </w:t>
      </w:r>
      <w:proofErr w:type="spellStart"/>
      <w:r>
        <w:t>globalisation</w:t>
      </w:r>
      <w:proofErr w:type="spellEnd"/>
      <w:r>
        <w:t>.</w:t>
      </w:r>
    </w:p>
    <w:sectPr w:rsidR="00BA3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ida" w:date="2018-10-15T12:53:00Z" w:initials="a">
    <w:p w14:paraId="34668304" w14:textId="77777777" w:rsidR="00766E36" w:rsidRDefault="00766E36">
      <w:pPr>
        <w:pStyle w:val="CommentText"/>
      </w:pPr>
      <w:r>
        <w:rPr>
          <w:rStyle w:val="CommentReference"/>
        </w:rPr>
        <w:annotationRef/>
      </w:r>
      <w:r>
        <w:t>Wrong sentence</w:t>
      </w:r>
    </w:p>
  </w:comment>
  <w:comment w:id="1" w:author="anida" w:date="2018-10-15T12:58:00Z" w:initials="a">
    <w:p w14:paraId="5BBD0C9D" w14:textId="77777777" w:rsidR="0095429F" w:rsidRDefault="0095429F">
      <w:pPr>
        <w:pStyle w:val="CommentText"/>
      </w:pPr>
      <w:r>
        <w:rPr>
          <w:rStyle w:val="CommentReference"/>
        </w:rPr>
        <w:annotationRef/>
      </w:r>
      <w:r>
        <w:t>Share the title of a few articles or special findings or the number of views</w:t>
      </w:r>
    </w:p>
  </w:comment>
  <w:comment w:id="2" w:author="anida" w:date="2018-10-15T13:00:00Z" w:initials="a">
    <w:p w14:paraId="7E99CCE8" w14:textId="77777777" w:rsidR="0095429F" w:rsidRDefault="0095429F">
      <w:pPr>
        <w:pStyle w:val="CommentText"/>
      </w:pPr>
      <w:r>
        <w:rPr>
          <w:rStyle w:val="CommentReference"/>
        </w:rPr>
        <w:annotationRef/>
      </w:r>
      <w:r>
        <w:t xml:space="preserve">Shorten </w:t>
      </w:r>
      <w:proofErr w:type="spellStart"/>
      <w:r>
        <w:t>this</w:t>
      </w:r>
      <w:proofErr w:type="gramStart"/>
      <w:r>
        <w:t>..break</w:t>
      </w:r>
      <w:proofErr w:type="spellEnd"/>
      <w:proofErr w:type="gramEnd"/>
      <w:r>
        <w:t xml:space="preserve"> it into more sentences</w:t>
      </w:r>
    </w:p>
  </w:comment>
  <w:comment w:id="3" w:author="anida" w:date="2018-10-15T13:02:00Z" w:initials="a">
    <w:p w14:paraId="6D56D35E" w14:textId="77777777" w:rsidR="0095429F" w:rsidRDefault="0095429F">
      <w:pPr>
        <w:pStyle w:val="CommentText"/>
      </w:pPr>
      <w:r>
        <w:rPr>
          <w:rStyle w:val="CommentReference"/>
        </w:rPr>
        <w:annotationRef/>
      </w:r>
      <w:r>
        <w:t>IR is not a life skill!</w:t>
      </w:r>
    </w:p>
  </w:comment>
  <w:comment w:id="4" w:author="anida" w:date="2018-10-15T13:03:00Z" w:initials="a">
    <w:p w14:paraId="36F7BD5A" w14:textId="77777777" w:rsidR="00C47DDB" w:rsidRDefault="0095429F">
      <w:pPr>
        <w:pStyle w:val="CommentText"/>
      </w:pPr>
      <w:r>
        <w:rPr>
          <w:rStyle w:val="CommentReference"/>
        </w:rPr>
        <w:annotationRef/>
      </w:r>
      <w:r>
        <w:t xml:space="preserve">Talk more tangibly about the internship. </w:t>
      </w:r>
      <w:r w:rsidR="00C47DDB">
        <w:t xml:space="preserve">What did you work </w:t>
      </w:r>
      <w:proofErr w:type="spellStart"/>
      <w:r w:rsidR="00C47DDB">
        <w:t>on</w:t>
      </w:r>
      <w:proofErr w:type="gramStart"/>
      <w:r w:rsidR="00C47DDB">
        <w:t>..any</w:t>
      </w:r>
      <w:proofErr w:type="spellEnd"/>
      <w:proofErr w:type="gramEnd"/>
      <w:r w:rsidR="00C47DDB">
        <w:t xml:space="preserve"> project, whom did you intern with, your responsibility, the duration??</w:t>
      </w:r>
    </w:p>
  </w:comment>
  <w:comment w:id="5" w:author="anida" w:date="2018-10-15T13:05:00Z" w:initials="a">
    <w:p w14:paraId="5927F771" w14:textId="77777777" w:rsidR="00C47DDB" w:rsidRDefault="00C47DDB">
      <w:pPr>
        <w:pStyle w:val="CommentText"/>
      </w:pPr>
      <w:r>
        <w:rPr>
          <w:rStyle w:val="CommentReference"/>
        </w:rPr>
        <w:annotationRef/>
      </w:r>
      <w:r>
        <w:t xml:space="preserve">Grammatically wrong </w:t>
      </w:r>
      <w:proofErr w:type="spellStart"/>
      <w:r>
        <w:t>sentence</w:t>
      </w:r>
      <w:proofErr w:type="gramStart"/>
      <w:r>
        <w:t>..no</w:t>
      </w:r>
      <w:proofErr w:type="spellEnd"/>
      <w:proofErr w:type="gramEnd"/>
      <w:r>
        <w:t xml:space="preserve"> </w:t>
      </w:r>
      <w:proofErr w:type="spellStart"/>
      <w:r>
        <w:t>prarallel</w:t>
      </w:r>
      <w:proofErr w:type="spellEnd"/>
      <w:r>
        <w:t xml:space="preserve"> structure in the </w:t>
      </w:r>
      <w:proofErr w:type="spellStart"/>
      <w:r>
        <w:t>sentence..</w:t>
      </w:r>
      <w:proofErr w:type="gramStart"/>
      <w:r>
        <w:t>and</w:t>
      </w:r>
      <w:proofErr w:type="spellEnd"/>
      <w:proofErr w:type="gramEnd"/>
      <w:r>
        <w:t xml:space="preserve"> don’t try to make sentences complex…formal </w:t>
      </w:r>
      <w:proofErr w:type="spellStart"/>
      <w:r>
        <w:t>english</w:t>
      </w:r>
      <w:proofErr w:type="spellEnd"/>
      <w:r>
        <w:t xml:space="preserve"> makes it look cleaner</w:t>
      </w:r>
    </w:p>
  </w:comment>
  <w:comment w:id="6" w:author="anida" w:date="2018-10-15T13:07:00Z" w:initials="a">
    <w:p w14:paraId="6D4C8A68" w14:textId="77777777" w:rsidR="00C47DDB" w:rsidRDefault="00C47DDB">
      <w:pPr>
        <w:pStyle w:val="CommentText"/>
      </w:pPr>
      <w:r>
        <w:rPr>
          <w:rStyle w:val="CommentReference"/>
        </w:rPr>
        <w:annotationRef/>
      </w:r>
      <w:r>
        <w:t xml:space="preserve">Do you imply that you will stay in UK and work there….if </w:t>
      </w:r>
      <w:proofErr w:type="spellStart"/>
      <w:r>
        <w:t>yes</w:t>
      </w:r>
      <w:proofErr w:type="gramStart"/>
      <w:r>
        <w:t>..delete</w:t>
      </w:r>
      <w:proofErr w:type="spellEnd"/>
      <w:proofErr w:type="gramEnd"/>
      <w:r>
        <w:t xml:space="preserve"> this. The colleges are not looking forward to </w:t>
      </w:r>
      <w:proofErr w:type="spellStart"/>
      <w:r>
        <w:t>immigrants</w:t>
      </w:r>
      <w:proofErr w:type="gramStart"/>
      <w:r>
        <w:t>..they</w:t>
      </w:r>
      <w:proofErr w:type="spellEnd"/>
      <w:proofErr w:type="gramEnd"/>
      <w:r>
        <w:t xml:space="preserve"> want students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668304" w15:done="0"/>
  <w15:commentEx w15:paraId="5BBD0C9D" w15:done="0"/>
  <w15:commentEx w15:paraId="7E99CCE8" w15:done="0"/>
  <w15:commentEx w15:paraId="6D56D35E" w15:done="0"/>
  <w15:commentEx w15:paraId="36F7BD5A" w15:done="0"/>
  <w15:commentEx w15:paraId="5927F771" w15:done="0"/>
  <w15:commentEx w15:paraId="6D4C8A6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ida">
    <w15:presenceInfo w15:providerId="None" w15:userId="ani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F8"/>
    <w:rsid w:val="00327797"/>
    <w:rsid w:val="003942F8"/>
    <w:rsid w:val="00766E36"/>
    <w:rsid w:val="00945237"/>
    <w:rsid w:val="0095429F"/>
    <w:rsid w:val="00C4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28C25"/>
  <w15:chartTrackingRefBased/>
  <w15:docId w15:val="{D2A6A43F-58BC-44A8-88DD-BA8C3416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6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E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E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E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anida</dc:creator>
  <cp:keywords/>
  <dc:description/>
  <cp:lastModifiedBy>anida</cp:lastModifiedBy>
  <cp:revision>2</cp:revision>
  <dcterms:created xsi:type="dcterms:W3CDTF">2018-10-15T07:13:00Z</dcterms:created>
  <dcterms:modified xsi:type="dcterms:W3CDTF">2018-10-15T07:38:00Z</dcterms:modified>
</cp:coreProperties>
</file>