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0" w:rsidRDefault="00AD75B8">
      <w:pP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  <w: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  <w:t>Discuss an accomplishment or event, formal or informal that marked your transition from childhood to adulthood within your culture, community, or family.</w:t>
      </w:r>
    </w:p>
    <w:p w:rsidR="0018415A" w:rsidRDefault="0018415A">
      <w:pP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</w:p>
    <w:p w:rsidR="0018415A" w:rsidRPr="0018415A" w:rsidRDefault="0018415A">
      <w:pP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  <w: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I won’t exactly call it exactly an accomplishment, but being the Kakatiya house captain has definitely marked my transition from my childhood to adulthood. Before I was declared the house captain, I </w:t>
      </w:r>
      <w:r w:rsidR="00670D7B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was just a normal student with </w:t>
      </w:r>
      <w: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not too many responsibilities,</w:t>
      </w:r>
      <w:r w:rsidR="00670D7B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spending time with friends and getting good grades. But from the moment I became the house captain, there many many responsibilities laid on my shoulder. Back then nobody would look up to</w:t>
      </w:r>
      <w:r w:rsidR="008D0FF0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me, but </w:t>
      </w:r>
      <w:r w:rsidR="00670D7B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this changed.  Students of the house started looking up to me. </w:t>
      </w:r>
      <w:r w:rsidR="008D0FF0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I had balance my responsibilities. I had to be more organized. </w:t>
      </w:r>
      <w:bookmarkStart w:id="0" w:name="_GoBack"/>
      <w:bookmarkEnd w:id="0"/>
    </w:p>
    <w:p w:rsidR="00AD75B8" w:rsidRDefault="00AD75B8">
      <w:pP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</w:p>
    <w:p w:rsidR="00AD75B8" w:rsidRDefault="00AD75B8">
      <w:pP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</w:p>
    <w:p w:rsidR="00AD75B8" w:rsidRDefault="00AD75B8"/>
    <w:sectPr w:rsidR="00AD7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B8"/>
    <w:rsid w:val="0018415A"/>
    <w:rsid w:val="00417518"/>
    <w:rsid w:val="00670D7B"/>
    <w:rsid w:val="00840AB0"/>
    <w:rsid w:val="008D0FF0"/>
    <w:rsid w:val="00A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2</cp:revision>
  <dcterms:created xsi:type="dcterms:W3CDTF">2016-12-30T10:00:00Z</dcterms:created>
  <dcterms:modified xsi:type="dcterms:W3CDTF">2016-12-30T11:31:00Z</dcterms:modified>
</cp:coreProperties>
</file>