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40" w:rsidRPr="00EE3748" w:rsidRDefault="001A5E40" w:rsidP="001A5E40">
      <w:pPr>
        <w:rPr>
          <w:color w:val="000000" w:themeColor="text1"/>
          <w:sz w:val="24"/>
          <w:szCs w:val="24"/>
        </w:rPr>
      </w:pPr>
      <w:r w:rsidRPr="008E28EB">
        <w:rPr>
          <w:b/>
          <w:color w:val="000000" w:themeColor="text1"/>
          <w:sz w:val="24"/>
          <w:szCs w:val="24"/>
        </w:rPr>
        <w:t>Fine art</w:t>
      </w:r>
      <w:r w:rsidRPr="00EE3748">
        <w:rPr>
          <w:color w:val="000000" w:themeColor="text1"/>
          <w:sz w:val="24"/>
          <w:szCs w:val="24"/>
        </w:rPr>
        <w:t xml:space="preserve"> is a type of visual art that uses water colors, sculptures and drawings to portray ideas, anything the artist wants. Although it’s one of the oldest professions and has been around for thousands of years, career options in fine arts have diversified with time and new fields have emerged. People studying fine arts are generally trained on skill such as painting, sculpture, theory of art, print making, collage, assemblage, calligraphy, photography,</w:t>
      </w:r>
      <w:r w:rsidR="006F688C">
        <w:rPr>
          <w:color w:val="000000" w:themeColor="text1"/>
          <w:sz w:val="24"/>
          <w:szCs w:val="24"/>
        </w:rPr>
        <w:t xml:space="preserve"> conceptual art and applied art. </w:t>
      </w:r>
    </w:p>
    <w:p w:rsidR="00EB6B3B" w:rsidRDefault="00EB6B3B">
      <w:pPr>
        <w:rPr>
          <w:rFonts w:cs="Arial"/>
          <w:color w:val="000000" w:themeColor="text1"/>
          <w:sz w:val="24"/>
          <w:szCs w:val="24"/>
          <w:shd w:val="clear" w:color="auto" w:fill="FFFFFF"/>
        </w:rPr>
      </w:pPr>
      <w:r w:rsidRPr="00EE3748">
        <w:rPr>
          <w:rFonts w:cs="Arial"/>
          <w:color w:val="000000" w:themeColor="text1"/>
          <w:sz w:val="24"/>
          <w:szCs w:val="24"/>
          <w:shd w:val="clear" w:color="auto" w:fill="FFFFFF"/>
        </w:rPr>
        <w:t>The different careers in Art &amp; Design are Fashion designing, Bachelor of Fine Arts, Performing arts</w:t>
      </w:r>
      <w:r w:rsidR="001A5E40" w:rsidRPr="00EE3748">
        <w:rPr>
          <w:rFonts w:cs="Arial"/>
          <w:color w:val="000000" w:themeColor="text1"/>
          <w:sz w:val="24"/>
          <w:szCs w:val="24"/>
          <w:shd w:val="clear" w:color="auto" w:fill="FFFFFF"/>
        </w:rPr>
        <w:t>, Interior Designing, Visual Communica</w:t>
      </w:r>
      <w:r w:rsidR="006F688C">
        <w:rPr>
          <w:rFonts w:cs="Arial"/>
          <w:color w:val="000000" w:themeColor="text1"/>
          <w:sz w:val="24"/>
          <w:szCs w:val="24"/>
          <w:shd w:val="clear" w:color="auto" w:fill="FFFFFF"/>
        </w:rPr>
        <w:t>tion, Animation and Game design,</w:t>
      </w:r>
      <w:r w:rsidR="006F688C" w:rsidRPr="006F688C">
        <w:rPr>
          <w:color w:val="000000" w:themeColor="text1"/>
          <w:sz w:val="24"/>
          <w:szCs w:val="24"/>
        </w:rPr>
        <w:t xml:space="preserve"> </w:t>
      </w:r>
      <w:r w:rsidR="006F688C">
        <w:rPr>
          <w:color w:val="000000" w:themeColor="text1"/>
          <w:sz w:val="24"/>
          <w:szCs w:val="24"/>
        </w:rPr>
        <w:t>Bachelor of Design(</w:t>
      </w:r>
      <w:proofErr w:type="spellStart"/>
      <w:r w:rsidR="006F688C">
        <w:rPr>
          <w:color w:val="000000" w:themeColor="text1"/>
          <w:sz w:val="24"/>
          <w:szCs w:val="24"/>
        </w:rPr>
        <w:t>B.Des</w:t>
      </w:r>
      <w:proofErr w:type="spellEnd"/>
      <w:r w:rsidR="006F688C">
        <w:rPr>
          <w:color w:val="000000" w:themeColor="text1"/>
          <w:sz w:val="24"/>
          <w:szCs w:val="24"/>
        </w:rPr>
        <w:t>).</w:t>
      </w:r>
    </w:p>
    <w:p w:rsidR="00AA3AC6" w:rsidRDefault="00AA3AC6">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Degrees offered are Bachelor of Design – </w:t>
      </w:r>
      <w:proofErr w:type="spellStart"/>
      <w:r>
        <w:rPr>
          <w:rFonts w:cs="Arial"/>
          <w:color w:val="000000" w:themeColor="text1"/>
          <w:sz w:val="24"/>
          <w:szCs w:val="24"/>
          <w:shd w:val="clear" w:color="auto" w:fill="FFFFFF"/>
        </w:rPr>
        <w:t>B.Des</w:t>
      </w:r>
      <w:proofErr w:type="spellEnd"/>
      <w:r>
        <w:rPr>
          <w:rFonts w:cs="Arial"/>
          <w:color w:val="000000" w:themeColor="text1"/>
          <w:sz w:val="24"/>
          <w:szCs w:val="24"/>
          <w:shd w:val="clear" w:color="auto" w:fill="FFFFFF"/>
        </w:rPr>
        <w:t xml:space="preserve">; </w:t>
      </w:r>
    </w:p>
    <w:p w:rsidR="00AA3AC6" w:rsidRDefault="00AA3AC6">
      <w:pPr>
        <w:rPr>
          <w:rFonts w:cs="Arial"/>
          <w:color w:val="000000" w:themeColor="text1"/>
          <w:sz w:val="24"/>
          <w:szCs w:val="24"/>
          <w:shd w:val="clear" w:color="auto" w:fill="FFFFFF"/>
        </w:rPr>
      </w:pPr>
      <w:r>
        <w:rPr>
          <w:rFonts w:cs="Arial"/>
          <w:color w:val="000000" w:themeColor="text1"/>
          <w:sz w:val="24"/>
          <w:szCs w:val="24"/>
          <w:shd w:val="clear" w:color="auto" w:fill="FFFFFF"/>
        </w:rPr>
        <w:t>Bachelor for Fine Arts – BFA</w:t>
      </w:r>
    </w:p>
    <w:p w:rsidR="00AA3AC6" w:rsidRDefault="00AA3AC6">
      <w:pPr>
        <w:rPr>
          <w:rFonts w:cs="Arial"/>
          <w:color w:val="000000" w:themeColor="text1"/>
          <w:sz w:val="24"/>
          <w:szCs w:val="24"/>
          <w:shd w:val="clear" w:color="auto" w:fill="FFFFFF"/>
        </w:rPr>
      </w:pPr>
      <w:r>
        <w:rPr>
          <w:rFonts w:cs="Arial"/>
          <w:color w:val="000000" w:themeColor="text1"/>
          <w:sz w:val="24"/>
          <w:szCs w:val="24"/>
          <w:shd w:val="clear" w:color="auto" w:fill="FFFFFF"/>
        </w:rPr>
        <w:t>Master of Design – M. Des</w:t>
      </w:r>
    </w:p>
    <w:p w:rsidR="00AA3AC6" w:rsidRDefault="00AA3AC6">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Master of Fine Arts </w:t>
      </w:r>
      <w:r w:rsidR="006F688C">
        <w:rPr>
          <w:rFonts w:cs="Arial"/>
          <w:color w:val="000000" w:themeColor="text1"/>
          <w:sz w:val="24"/>
          <w:szCs w:val="24"/>
          <w:shd w:val="clear" w:color="auto" w:fill="FFFFFF"/>
        </w:rPr>
        <w:t>–</w:t>
      </w:r>
      <w:r>
        <w:rPr>
          <w:rFonts w:cs="Arial"/>
          <w:color w:val="000000" w:themeColor="text1"/>
          <w:sz w:val="24"/>
          <w:szCs w:val="24"/>
          <w:shd w:val="clear" w:color="auto" w:fill="FFFFFF"/>
        </w:rPr>
        <w:t xml:space="preserve"> MFA</w:t>
      </w:r>
    </w:p>
    <w:p w:rsidR="006F688C" w:rsidRPr="006F688C" w:rsidRDefault="006F688C">
      <w:pPr>
        <w:rPr>
          <w:rFonts w:cs="Arial"/>
          <w:b/>
          <w:color w:val="000000" w:themeColor="text1"/>
          <w:sz w:val="24"/>
          <w:szCs w:val="24"/>
          <w:shd w:val="clear" w:color="auto" w:fill="FFFFFF"/>
        </w:rPr>
      </w:pPr>
      <w:r w:rsidRPr="006F688C">
        <w:rPr>
          <w:rFonts w:cs="Arial"/>
          <w:b/>
          <w:color w:val="000000" w:themeColor="text1"/>
          <w:sz w:val="24"/>
          <w:szCs w:val="24"/>
          <w:shd w:val="clear" w:color="auto" w:fill="FFFFFF"/>
        </w:rPr>
        <w:t>Career Prospects:</w:t>
      </w:r>
    </w:p>
    <w:p w:rsidR="006F688C" w:rsidRPr="006F688C" w:rsidRDefault="00AA3AC6" w:rsidP="006F688C">
      <w:pPr>
        <w:rPr>
          <w:rFonts w:cs="Arial"/>
          <w:color w:val="000000" w:themeColor="text1"/>
          <w:sz w:val="24"/>
          <w:szCs w:val="24"/>
          <w:shd w:val="clear" w:color="auto" w:fill="FFFFFF"/>
        </w:rPr>
      </w:pPr>
      <w:r>
        <w:rPr>
          <w:rFonts w:cs="Arial"/>
          <w:color w:val="000000" w:themeColor="text1"/>
          <w:sz w:val="24"/>
          <w:szCs w:val="24"/>
          <w:shd w:val="clear" w:color="auto" w:fill="FFFFFF"/>
        </w:rPr>
        <w:t xml:space="preserve"> </w:t>
      </w:r>
      <w:r w:rsidR="006F688C" w:rsidRPr="006F688C">
        <w:rPr>
          <w:rFonts w:cs="Arial"/>
          <w:color w:val="000000" w:themeColor="text1"/>
          <w:sz w:val="24"/>
          <w:szCs w:val="24"/>
          <w:shd w:val="clear" w:color="auto" w:fill="FFFFFF"/>
        </w:rPr>
        <w:t>After completing the Art and Design course from any private or government Institution, a candidate can join in a school as an art teacher, as a photographer or as an artist in government offices. A graduate can also start a career as freelance workers and go for direction, photography, television, clothing and fashion. One can also start as art directors for magazines, on-line services, software companies, publishing houses, manufacturers, advertising, promotion and product design.</w:t>
      </w:r>
    </w:p>
    <w:p w:rsidR="006F688C" w:rsidRPr="006F688C" w:rsidRDefault="006F688C" w:rsidP="006F688C">
      <w:pPr>
        <w:rPr>
          <w:rFonts w:cs="Arial"/>
          <w:b/>
          <w:color w:val="000000" w:themeColor="text1"/>
          <w:sz w:val="24"/>
          <w:szCs w:val="24"/>
          <w:shd w:val="clear" w:color="auto" w:fill="FFFFFF"/>
        </w:rPr>
      </w:pPr>
      <w:r w:rsidRPr="006F688C">
        <w:rPr>
          <w:rFonts w:cs="Arial"/>
          <w:b/>
          <w:color w:val="000000" w:themeColor="text1"/>
          <w:sz w:val="24"/>
          <w:szCs w:val="24"/>
          <w:shd w:val="clear" w:color="auto" w:fill="FFFFFF"/>
        </w:rPr>
        <w:t xml:space="preserve"> Employment Areas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 xml:space="preserve"> Art Studios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Advertising Companies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Boutiques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Educational Institutes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Fashion Houses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Publishing Houses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Tailoring Shops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Television Industry</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lastRenderedPageBreak/>
        <w:t>Theatres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3d Artist</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Art Critic</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Art Teacher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Animator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Art Director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Creative Director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Drawing Teacher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Editor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Furniture Designer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Freelance Workers</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Graphic Artist / Designer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Music Teacher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Production Artist</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Senior Graphic Designer</w:t>
      </w:r>
    </w:p>
    <w:p w:rsidR="006F688C" w:rsidRPr="006F688C"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Sr. Art Director</w:t>
      </w:r>
    </w:p>
    <w:p w:rsidR="00AA3AC6" w:rsidRPr="00EE3748" w:rsidRDefault="006F688C" w:rsidP="006F688C">
      <w:pPr>
        <w:rPr>
          <w:rFonts w:cs="Arial"/>
          <w:color w:val="000000" w:themeColor="text1"/>
          <w:sz w:val="24"/>
          <w:szCs w:val="24"/>
          <w:shd w:val="clear" w:color="auto" w:fill="FFFFFF"/>
        </w:rPr>
      </w:pPr>
      <w:r w:rsidRPr="006F688C">
        <w:rPr>
          <w:rFonts w:cs="Arial"/>
          <w:color w:val="000000" w:themeColor="text1"/>
          <w:sz w:val="24"/>
          <w:szCs w:val="24"/>
          <w:shd w:val="clear" w:color="auto" w:fill="FFFFFF"/>
        </w:rPr>
        <w:t>Set Designer</w:t>
      </w:r>
    </w:p>
    <w:p w:rsidR="001A5E40" w:rsidRPr="00EE3748" w:rsidRDefault="001A5E40">
      <w:pPr>
        <w:rPr>
          <w:rFonts w:cs="Arial"/>
          <w:b/>
          <w:color w:val="000000" w:themeColor="text1"/>
          <w:sz w:val="24"/>
          <w:szCs w:val="24"/>
          <w:shd w:val="clear" w:color="auto" w:fill="FFFFFF"/>
        </w:rPr>
      </w:pPr>
      <w:r w:rsidRPr="00EE3748">
        <w:rPr>
          <w:rFonts w:cs="Arial"/>
          <w:b/>
          <w:color w:val="000000" w:themeColor="text1"/>
          <w:sz w:val="24"/>
          <w:szCs w:val="24"/>
          <w:shd w:val="clear" w:color="auto" w:fill="FFFFFF"/>
        </w:rPr>
        <w:t>Top Colleges for Art and Design:</w:t>
      </w:r>
    </w:p>
    <w:p w:rsidR="001A5E40" w:rsidRPr="00EE3748" w:rsidRDefault="001A5E40">
      <w:pPr>
        <w:rPr>
          <w:rFonts w:cs="Arial"/>
          <w:b/>
          <w:color w:val="000000" w:themeColor="text1"/>
          <w:sz w:val="24"/>
          <w:szCs w:val="24"/>
          <w:shd w:val="clear" w:color="auto" w:fill="FFFFFF"/>
        </w:rPr>
      </w:pPr>
      <w:r w:rsidRPr="00EE3748">
        <w:rPr>
          <w:rFonts w:cs="Arial"/>
          <w:b/>
          <w:color w:val="000000" w:themeColor="text1"/>
          <w:sz w:val="24"/>
          <w:szCs w:val="24"/>
          <w:shd w:val="clear" w:color="auto" w:fill="FFFFFF"/>
        </w:rPr>
        <w:t>National Institute of Design</w:t>
      </w:r>
    </w:p>
    <w:p w:rsidR="00A47293" w:rsidRPr="00EE3748" w:rsidRDefault="00A47293">
      <w:pPr>
        <w:rPr>
          <w:sz w:val="24"/>
          <w:szCs w:val="24"/>
        </w:rPr>
      </w:pPr>
      <w:r w:rsidRPr="00EE3748">
        <w:rPr>
          <w:rStyle w:val="stringhighlight"/>
          <w:sz w:val="24"/>
          <w:szCs w:val="24"/>
        </w:rPr>
        <w:t>NID</w:t>
      </w:r>
      <w:r w:rsidRPr="00EE3748">
        <w:rPr>
          <w:sz w:val="24"/>
          <w:szCs w:val="24"/>
        </w:rPr>
        <w:t xml:space="preserve"> offers professional education </w:t>
      </w:r>
      <w:proofErr w:type="spellStart"/>
      <w:r w:rsidRPr="00EE3748">
        <w:rPr>
          <w:sz w:val="24"/>
          <w:szCs w:val="24"/>
        </w:rPr>
        <w:t>programmes</w:t>
      </w:r>
      <w:proofErr w:type="spellEnd"/>
      <w:r w:rsidRPr="00EE3748">
        <w:rPr>
          <w:sz w:val="24"/>
          <w:szCs w:val="24"/>
        </w:rPr>
        <w:t xml:space="preserve"> at Undergraduate and Post Graduate level with five faculty streams and 18 diverse design domains.</w:t>
      </w:r>
      <w:r w:rsidR="00AA3AC6">
        <w:rPr>
          <w:sz w:val="24"/>
          <w:szCs w:val="24"/>
        </w:rPr>
        <w:t xml:space="preserve"> </w:t>
      </w:r>
      <w:r w:rsidRPr="00EE3748">
        <w:rPr>
          <w:rStyle w:val="stringhighlight"/>
          <w:sz w:val="24"/>
          <w:szCs w:val="24"/>
        </w:rPr>
        <w:t>NID</w:t>
      </w:r>
      <w:r w:rsidRPr="00EE3748">
        <w:rPr>
          <w:sz w:val="24"/>
          <w:szCs w:val="24"/>
        </w:rPr>
        <w:t xml:space="preserve"> has established exchange </w:t>
      </w:r>
      <w:proofErr w:type="spellStart"/>
      <w:r w:rsidRPr="00EE3748">
        <w:rPr>
          <w:sz w:val="24"/>
          <w:szCs w:val="24"/>
        </w:rPr>
        <w:t>programmes</w:t>
      </w:r>
      <w:proofErr w:type="spellEnd"/>
      <w:r w:rsidRPr="00EE3748">
        <w:rPr>
          <w:sz w:val="24"/>
          <w:szCs w:val="24"/>
        </w:rPr>
        <w:t xml:space="preserve"> and ongoing pedagogic relationships with more than 55 overseas institutions. </w:t>
      </w:r>
      <w:r w:rsidRPr="00EE3748">
        <w:rPr>
          <w:rStyle w:val="stringhighlight"/>
          <w:sz w:val="24"/>
          <w:szCs w:val="24"/>
        </w:rPr>
        <w:t>NID</w:t>
      </w:r>
      <w:r w:rsidRPr="00EE3748">
        <w:rPr>
          <w:sz w:val="24"/>
          <w:szCs w:val="24"/>
        </w:rPr>
        <w:t xml:space="preserve"> has also been playing a significant role in promoting design.</w:t>
      </w:r>
    </w:p>
    <w:p w:rsidR="00A47293" w:rsidRPr="00EE3748" w:rsidRDefault="00A47293" w:rsidP="00A47293">
      <w:pPr>
        <w:rPr>
          <w:b/>
          <w:sz w:val="24"/>
          <w:szCs w:val="24"/>
        </w:rPr>
      </w:pPr>
      <w:r w:rsidRPr="00EE3748">
        <w:rPr>
          <w:b/>
          <w:sz w:val="24"/>
          <w:szCs w:val="24"/>
        </w:rPr>
        <w:t>Admission process:</w:t>
      </w:r>
    </w:p>
    <w:p w:rsidR="00573015" w:rsidRPr="00573015" w:rsidRDefault="00A47293" w:rsidP="00573015">
      <w:pPr>
        <w:rPr>
          <w:sz w:val="24"/>
          <w:szCs w:val="24"/>
        </w:rPr>
      </w:pPr>
      <w:r w:rsidRPr="00EE3748">
        <w:rPr>
          <w:sz w:val="24"/>
          <w:szCs w:val="24"/>
        </w:rPr>
        <w:t xml:space="preserve">Open to students who have passed or who will appear for qualifying examinations under the Higher Secondary (10+2), or equivalents like AISSCE/IB/ICSE etc + Entrance Examination + </w:t>
      </w:r>
      <w:r w:rsidRPr="00EE3748">
        <w:rPr>
          <w:sz w:val="24"/>
          <w:szCs w:val="24"/>
        </w:rPr>
        <w:lastRenderedPageBreak/>
        <w:t>Interview.</w:t>
      </w:r>
      <w:r w:rsidR="006F688C">
        <w:rPr>
          <w:sz w:val="24"/>
          <w:szCs w:val="24"/>
        </w:rPr>
        <w:t xml:space="preserve"> Application deadline is in the month of December.</w:t>
      </w:r>
      <w:r w:rsidR="00573015" w:rsidRPr="00573015">
        <w:t xml:space="preserve"> </w:t>
      </w:r>
      <w:r w:rsidR="00573015" w:rsidRPr="00573015">
        <w:rPr>
          <w:sz w:val="24"/>
          <w:szCs w:val="24"/>
        </w:rPr>
        <w:t>Online Registration/Application Process</w:t>
      </w:r>
      <w:r w:rsidR="00573015">
        <w:rPr>
          <w:sz w:val="24"/>
          <w:szCs w:val="24"/>
        </w:rPr>
        <w:t xml:space="preserve"> </w:t>
      </w:r>
      <w:r w:rsidR="00573015" w:rsidRPr="00573015">
        <w:rPr>
          <w:sz w:val="24"/>
          <w:szCs w:val="24"/>
        </w:rPr>
        <w:t>commen</w:t>
      </w:r>
      <w:r w:rsidR="00573015">
        <w:rPr>
          <w:sz w:val="24"/>
          <w:szCs w:val="24"/>
        </w:rPr>
        <w:t xml:space="preserve">ces on Monday, 12 October, 2015. </w:t>
      </w:r>
      <w:proofErr w:type="gramStart"/>
      <w:r w:rsidR="00573015" w:rsidRPr="00573015">
        <w:rPr>
          <w:sz w:val="24"/>
          <w:szCs w:val="24"/>
        </w:rPr>
        <w:t>Deadline fo</w:t>
      </w:r>
      <w:r w:rsidR="00573015">
        <w:rPr>
          <w:sz w:val="24"/>
          <w:szCs w:val="24"/>
        </w:rPr>
        <w:t xml:space="preserve">r receipt of online application </w:t>
      </w:r>
      <w:r w:rsidR="003313A9">
        <w:rPr>
          <w:sz w:val="24"/>
          <w:szCs w:val="24"/>
        </w:rPr>
        <w:t>on Friday,</w:t>
      </w:r>
      <w:r w:rsidR="00573015" w:rsidRPr="00573015">
        <w:rPr>
          <w:sz w:val="24"/>
          <w:szCs w:val="24"/>
        </w:rPr>
        <w:t xml:space="preserve"> 27 November, 2015.</w:t>
      </w:r>
      <w:proofErr w:type="gramEnd"/>
    </w:p>
    <w:p w:rsidR="00AA2E17" w:rsidRPr="00EE3748" w:rsidRDefault="00AA2E17">
      <w:pPr>
        <w:rPr>
          <w:rFonts w:cs="Arial"/>
          <w:b/>
          <w:color w:val="000000" w:themeColor="text1"/>
          <w:sz w:val="24"/>
          <w:szCs w:val="24"/>
          <w:shd w:val="clear" w:color="auto" w:fill="FFFFFF"/>
        </w:rPr>
      </w:pPr>
      <w:r w:rsidRPr="00EE3748">
        <w:rPr>
          <w:rFonts w:cs="Arial"/>
          <w:color w:val="000000"/>
          <w:sz w:val="24"/>
          <w:szCs w:val="24"/>
        </w:rPr>
        <w:t>The National Institute of Design Entrance test encompasses three aptitude tests that carry a minimum of 60 marks. The main intention of this exam is to assess the aptitude, innovation and perception of the applicants.</w:t>
      </w:r>
    </w:p>
    <w:p w:rsidR="00D85483" w:rsidRPr="00EE3748" w:rsidRDefault="00703ED3">
      <w:pPr>
        <w:rPr>
          <w:b/>
          <w:color w:val="000000" w:themeColor="text1"/>
          <w:sz w:val="24"/>
          <w:szCs w:val="24"/>
        </w:rPr>
      </w:pPr>
      <w:r w:rsidRPr="00EE3748">
        <w:rPr>
          <w:b/>
          <w:color w:val="000000" w:themeColor="text1"/>
          <w:sz w:val="24"/>
          <w:szCs w:val="24"/>
        </w:rPr>
        <w:t>National Institute of Fashion Technology</w:t>
      </w:r>
    </w:p>
    <w:p w:rsidR="001055AB" w:rsidRPr="00EE3748" w:rsidRDefault="00951303">
      <w:pPr>
        <w:rPr>
          <w:b/>
          <w:color w:val="000000" w:themeColor="text1"/>
          <w:sz w:val="24"/>
          <w:szCs w:val="24"/>
        </w:rPr>
      </w:pPr>
      <w:r w:rsidRPr="00EE3748">
        <w:rPr>
          <w:color w:val="000000" w:themeColor="text1"/>
          <w:sz w:val="24"/>
          <w:szCs w:val="24"/>
        </w:rPr>
        <w:t>National Institute of Fashion Technology (NIFT) is a fashion institute in India. It was set up in 1986 under the aegis of the Ministry of Textiles, Government of India and is an institution of design, management and technology for the international fashion business</w:t>
      </w:r>
      <w:r w:rsidRPr="00EE3748">
        <w:rPr>
          <w:b/>
          <w:color w:val="000000" w:themeColor="text1"/>
          <w:sz w:val="24"/>
          <w:szCs w:val="24"/>
        </w:rPr>
        <w:t>.</w:t>
      </w:r>
    </w:p>
    <w:p w:rsidR="0059739D" w:rsidRPr="00EE3748" w:rsidRDefault="0059739D" w:rsidP="0059739D">
      <w:pPr>
        <w:rPr>
          <w:b/>
          <w:color w:val="000000" w:themeColor="text1"/>
          <w:sz w:val="24"/>
          <w:szCs w:val="24"/>
        </w:rPr>
      </w:pPr>
      <w:r w:rsidRPr="00EE3748">
        <w:rPr>
          <w:rFonts w:cs="Arial"/>
          <w:b/>
          <w:sz w:val="24"/>
          <w:szCs w:val="24"/>
        </w:rPr>
        <w:t>Admission</w:t>
      </w:r>
      <w:r w:rsidRPr="00EE3748">
        <w:rPr>
          <w:rFonts w:cs="Arial"/>
          <w:sz w:val="24"/>
          <w:szCs w:val="24"/>
        </w:rPr>
        <w:t xml:space="preserve"> to NIFT is based on the rank one secures in the paper or online based test which is conducted by the institute ( CAT &amp; GAT)</w:t>
      </w:r>
      <w:r w:rsidR="003313A9">
        <w:rPr>
          <w:rFonts w:cs="Arial"/>
          <w:sz w:val="24"/>
          <w:szCs w:val="24"/>
        </w:rPr>
        <w:t>.Applications are available on January 10</w:t>
      </w:r>
      <w:r w:rsidR="003313A9" w:rsidRPr="003313A9">
        <w:rPr>
          <w:rFonts w:cs="Arial"/>
          <w:sz w:val="24"/>
          <w:szCs w:val="24"/>
          <w:vertAlign w:val="superscript"/>
        </w:rPr>
        <w:t>th</w:t>
      </w:r>
      <w:r w:rsidR="003313A9">
        <w:rPr>
          <w:rFonts w:cs="Arial"/>
          <w:sz w:val="24"/>
          <w:szCs w:val="24"/>
        </w:rPr>
        <w:t xml:space="preserve"> and closes on January 16</w:t>
      </w:r>
      <w:r w:rsidR="003313A9" w:rsidRPr="003313A9">
        <w:rPr>
          <w:rFonts w:cs="Arial"/>
          <w:sz w:val="24"/>
          <w:szCs w:val="24"/>
          <w:vertAlign w:val="superscript"/>
        </w:rPr>
        <w:t>th</w:t>
      </w:r>
      <w:r w:rsidR="003313A9">
        <w:rPr>
          <w:rFonts w:cs="Arial"/>
          <w:sz w:val="24"/>
          <w:szCs w:val="24"/>
        </w:rPr>
        <w:t>.</w:t>
      </w:r>
    </w:p>
    <w:p w:rsidR="0059739D" w:rsidRPr="00EE3748" w:rsidRDefault="0059739D">
      <w:pPr>
        <w:rPr>
          <w:b/>
          <w:color w:val="000000" w:themeColor="text1"/>
          <w:sz w:val="24"/>
          <w:szCs w:val="24"/>
        </w:rPr>
      </w:pPr>
      <w:r w:rsidRPr="00EE3748">
        <w:rPr>
          <w:rFonts w:cs="Arial"/>
          <w:sz w:val="24"/>
          <w:szCs w:val="24"/>
        </w:rPr>
        <w:t>  Apart from that, one needs to have passed 12th with PCM for Fashion Technology and for other Design courses one need to pass 12th with any stream. Portfolio is not required for the admission.</w:t>
      </w:r>
      <w:r w:rsidRPr="00EE3748">
        <w:rPr>
          <w:sz w:val="24"/>
          <w:szCs w:val="24"/>
        </w:rPr>
        <w:t xml:space="preserve"> Admission will be purely provisional, subject to their satisfying the prescribed eligibility conditions.</w:t>
      </w:r>
    </w:p>
    <w:p w:rsidR="00703ED3" w:rsidRPr="00EE3748" w:rsidRDefault="00703ED3">
      <w:pPr>
        <w:rPr>
          <w:b/>
          <w:color w:val="000000" w:themeColor="text1"/>
          <w:sz w:val="24"/>
          <w:szCs w:val="24"/>
        </w:rPr>
      </w:pPr>
      <w:proofErr w:type="spellStart"/>
      <w:r w:rsidRPr="00EE3748">
        <w:rPr>
          <w:b/>
          <w:color w:val="000000" w:themeColor="text1"/>
          <w:sz w:val="24"/>
          <w:szCs w:val="24"/>
        </w:rPr>
        <w:t>Srishti</w:t>
      </w:r>
      <w:proofErr w:type="spellEnd"/>
      <w:r w:rsidRPr="00EE3748">
        <w:rPr>
          <w:b/>
          <w:color w:val="000000" w:themeColor="text1"/>
          <w:sz w:val="24"/>
          <w:szCs w:val="24"/>
        </w:rPr>
        <w:t xml:space="preserve"> Institute of Art, Design and Technology</w:t>
      </w:r>
    </w:p>
    <w:p w:rsidR="00951303" w:rsidRPr="00EE3748" w:rsidRDefault="00951303">
      <w:pPr>
        <w:rPr>
          <w:color w:val="000000" w:themeColor="text1"/>
          <w:sz w:val="24"/>
          <w:szCs w:val="24"/>
        </w:rPr>
      </w:pPr>
      <w:proofErr w:type="spellStart"/>
      <w:r w:rsidRPr="00EE3748">
        <w:rPr>
          <w:color w:val="000000" w:themeColor="text1"/>
          <w:sz w:val="24"/>
          <w:szCs w:val="24"/>
        </w:rPr>
        <w:t>Srishti</w:t>
      </w:r>
      <w:proofErr w:type="spellEnd"/>
      <w:r w:rsidRPr="00EE3748">
        <w:rPr>
          <w:color w:val="000000" w:themeColor="text1"/>
          <w:sz w:val="24"/>
          <w:szCs w:val="24"/>
        </w:rPr>
        <w:t xml:space="preserve"> Institute of Art, Design and Technology </w:t>
      </w:r>
      <w:proofErr w:type="gramStart"/>
      <w:r w:rsidRPr="00EE3748">
        <w:rPr>
          <w:color w:val="000000" w:themeColor="text1"/>
          <w:sz w:val="24"/>
          <w:szCs w:val="24"/>
        </w:rPr>
        <w:t>is</w:t>
      </w:r>
      <w:proofErr w:type="gramEnd"/>
      <w:r w:rsidRPr="00EE3748">
        <w:rPr>
          <w:color w:val="000000" w:themeColor="text1"/>
          <w:sz w:val="24"/>
          <w:szCs w:val="24"/>
        </w:rPr>
        <w:t xml:space="preserve"> a non-residential institution founded in 1996 by the </w:t>
      </w:r>
      <w:proofErr w:type="spellStart"/>
      <w:r w:rsidRPr="00EE3748">
        <w:rPr>
          <w:color w:val="000000" w:themeColor="text1"/>
          <w:sz w:val="24"/>
          <w:szCs w:val="24"/>
        </w:rPr>
        <w:t>Ujwal</w:t>
      </w:r>
      <w:proofErr w:type="spellEnd"/>
      <w:r w:rsidRPr="00EE3748">
        <w:rPr>
          <w:color w:val="000000" w:themeColor="text1"/>
          <w:sz w:val="24"/>
          <w:szCs w:val="24"/>
        </w:rPr>
        <w:t xml:space="preserve"> Trust with the objective of providing art and design education in an environment of creativity to maximize the individual’s potential.</w:t>
      </w:r>
    </w:p>
    <w:p w:rsidR="00D20A22" w:rsidRPr="00EE3748" w:rsidRDefault="004B6E7B" w:rsidP="00D20A22">
      <w:pPr>
        <w:rPr>
          <w:b/>
          <w:color w:val="000000" w:themeColor="text1"/>
          <w:sz w:val="24"/>
          <w:szCs w:val="24"/>
        </w:rPr>
      </w:pPr>
      <w:r w:rsidRPr="00EE3748">
        <w:rPr>
          <w:rFonts w:cs="Arial"/>
          <w:b/>
          <w:sz w:val="24"/>
          <w:szCs w:val="24"/>
        </w:rPr>
        <w:t>Admission</w:t>
      </w:r>
      <w:r w:rsidRPr="00EE3748">
        <w:rPr>
          <w:rFonts w:cs="Arial"/>
          <w:sz w:val="24"/>
          <w:szCs w:val="24"/>
        </w:rPr>
        <w:t xml:space="preserve"> is</w:t>
      </w:r>
      <w:r w:rsidR="00D20A22" w:rsidRPr="00EE3748">
        <w:rPr>
          <w:rFonts w:cs="Arial"/>
          <w:sz w:val="24"/>
          <w:szCs w:val="24"/>
        </w:rPr>
        <w:t xml:space="preserve"> based on the rank one secures in entrance test which is conducted by the institute (SEAT).</w:t>
      </w:r>
      <w:r w:rsidR="004624E2">
        <w:rPr>
          <w:rFonts w:cs="Arial"/>
          <w:sz w:val="24"/>
          <w:szCs w:val="24"/>
        </w:rPr>
        <w:t xml:space="preserve"> Application deadline is April 2</w:t>
      </w:r>
      <w:r w:rsidR="004624E2" w:rsidRPr="004624E2">
        <w:rPr>
          <w:rFonts w:cs="Arial"/>
          <w:sz w:val="24"/>
          <w:szCs w:val="24"/>
          <w:vertAlign w:val="superscript"/>
        </w:rPr>
        <w:t>nd</w:t>
      </w:r>
      <w:r w:rsidR="004624E2">
        <w:rPr>
          <w:rFonts w:cs="Arial"/>
          <w:sz w:val="24"/>
          <w:szCs w:val="24"/>
        </w:rPr>
        <w:t>.</w:t>
      </w:r>
    </w:p>
    <w:p w:rsidR="00D20A22" w:rsidRPr="00EE3748" w:rsidRDefault="00D20A22" w:rsidP="00D20A22">
      <w:pPr>
        <w:rPr>
          <w:b/>
          <w:color w:val="000000" w:themeColor="text1"/>
          <w:sz w:val="24"/>
          <w:szCs w:val="24"/>
        </w:rPr>
      </w:pPr>
      <w:r w:rsidRPr="00EE3748">
        <w:rPr>
          <w:rFonts w:cs="Arial"/>
          <w:sz w:val="24"/>
          <w:szCs w:val="24"/>
        </w:rPr>
        <w:t>  Apart from that, one needs to have passed 12th and Portfolio is required for the admission followed by an Interview.</w:t>
      </w:r>
      <w:r w:rsidRPr="00EE3748">
        <w:rPr>
          <w:sz w:val="24"/>
          <w:szCs w:val="24"/>
        </w:rPr>
        <w:t xml:space="preserve"> Admission will be purely provisional, subject to their satisfying the prescribed eligibility conditions.</w:t>
      </w:r>
    </w:p>
    <w:p w:rsidR="00703ED3" w:rsidRDefault="00703ED3">
      <w:pPr>
        <w:rPr>
          <w:b/>
          <w:color w:val="000000" w:themeColor="text1"/>
          <w:sz w:val="24"/>
          <w:szCs w:val="24"/>
        </w:rPr>
      </w:pPr>
      <w:r w:rsidRPr="00EE3748">
        <w:rPr>
          <w:b/>
          <w:color w:val="000000" w:themeColor="text1"/>
          <w:sz w:val="24"/>
          <w:szCs w:val="24"/>
        </w:rPr>
        <w:t>Pearl Academy</w:t>
      </w:r>
    </w:p>
    <w:p w:rsidR="00EE3748" w:rsidRPr="00EE3748" w:rsidRDefault="00EE3748">
      <w:pPr>
        <w:rPr>
          <w:color w:val="000000" w:themeColor="text1"/>
          <w:sz w:val="24"/>
          <w:szCs w:val="24"/>
        </w:rPr>
      </w:pPr>
      <w:r w:rsidRPr="00EE3748">
        <w:rPr>
          <w:color w:val="000000" w:themeColor="text1"/>
          <w:sz w:val="24"/>
          <w:szCs w:val="24"/>
        </w:rPr>
        <w:t xml:space="preserve">Pearl Academy, Delhi (formerly Pearl Academy of Fashion, Delhi) is a privately held fashion design institute located in </w:t>
      </w:r>
      <w:proofErr w:type="spellStart"/>
      <w:r w:rsidRPr="00EE3748">
        <w:rPr>
          <w:color w:val="000000" w:themeColor="text1"/>
          <w:sz w:val="24"/>
          <w:szCs w:val="24"/>
        </w:rPr>
        <w:t>Naraina</w:t>
      </w:r>
      <w:proofErr w:type="spellEnd"/>
      <w:r w:rsidRPr="00EE3748">
        <w:rPr>
          <w:color w:val="000000" w:themeColor="text1"/>
          <w:sz w:val="24"/>
          <w:szCs w:val="24"/>
        </w:rPr>
        <w:t xml:space="preserve"> Industrial area, New Delhi.</w:t>
      </w:r>
      <w:r w:rsidRPr="00EE3748">
        <w:t xml:space="preserve"> </w:t>
      </w:r>
      <w:r w:rsidRPr="00EE3748">
        <w:rPr>
          <w:color w:val="000000" w:themeColor="text1"/>
          <w:sz w:val="24"/>
          <w:szCs w:val="24"/>
        </w:rPr>
        <w:t xml:space="preserve">The institute is affiliated to the Nottingham Trent University, UK. </w:t>
      </w:r>
    </w:p>
    <w:p w:rsidR="00EE3748" w:rsidRPr="00EE3748" w:rsidRDefault="00EE3748">
      <w:pPr>
        <w:rPr>
          <w:color w:val="000000" w:themeColor="text1"/>
          <w:sz w:val="24"/>
          <w:szCs w:val="24"/>
        </w:rPr>
      </w:pPr>
      <w:r w:rsidRPr="00EE3748">
        <w:rPr>
          <w:color w:val="000000" w:themeColor="text1"/>
          <w:sz w:val="24"/>
          <w:szCs w:val="24"/>
        </w:rPr>
        <w:lastRenderedPageBreak/>
        <w:t xml:space="preserve">It offers </w:t>
      </w:r>
      <w:r w:rsidRPr="00EE3748">
        <w:rPr>
          <w:b/>
          <w:color w:val="000000" w:themeColor="text1"/>
          <w:sz w:val="24"/>
          <w:szCs w:val="24"/>
        </w:rPr>
        <w:t>admission</w:t>
      </w:r>
      <w:r w:rsidRPr="00EE3748">
        <w:rPr>
          <w:color w:val="000000" w:themeColor="text1"/>
          <w:sz w:val="24"/>
          <w:szCs w:val="24"/>
        </w:rPr>
        <w:t xml:space="preserve"> to students who have scored a rank in the Written Examination conducted by the University</w:t>
      </w:r>
      <w:r>
        <w:rPr>
          <w:color w:val="000000" w:themeColor="text1"/>
          <w:sz w:val="24"/>
          <w:szCs w:val="24"/>
        </w:rPr>
        <w:t xml:space="preserve"> (PAFEE)</w:t>
      </w:r>
      <w:r w:rsidRPr="00EE3748">
        <w:rPr>
          <w:color w:val="000000" w:themeColor="text1"/>
          <w:sz w:val="24"/>
          <w:szCs w:val="24"/>
        </w:rPr>
        <w:t xml:space="preserve"> and who have passed 10+2 with more than 50% aggregate.  </w:t>
      </w:r>
      <w:r w:rsidR="00AE1916">
        <w:rPr>
          <w:color w:val="000000" w:themeColor="text1"/>
          <w:sz w:val="24"/>
          <w:szCs w:val="24"/>
        </w:rPr>
        <w:t>Application deadline is January 13</w:t>
      </w:r>
      <w:r w:rsidR="00AE1916" w:rsidRPr="00AE1916">
        <w:rPr>
          <w:color w:val="000000" w:themeColor="text1"/>
          <w:sz w:val="24"/>
          <w:szCs w:val="24"/>
          <w:vertAlign w:val="superscript"/>
        </w:rPr>
        <w:t>th</w:t>
      </w:r>
      <w:r w:rsidR="00AE1916">
        <w:rPr>
          <w:color w:val="000000" w:themeColor="text1"/>
          <w:sz w:val="24"/>
          <w:szCs w:val="24"/>
        </w:rPr>
        <w:t xml:space="preserve"> for first cycle</w:t>
      </w:r>
      <w:proofErr w:type="gramStart"/>
      <w:r w:rsidR="00AE1916">
        <w:rPr>
          <w:color w:val="000000" w:themeColor="text1"/>
          <w:sz w:val="24"/>
          <w:szCs w:val="24"/>
        </w:rPr>
        <w:t>,14</w:t>
      </w:r>
      <w:r w:rsidR="00AE1916" w:rsidRPr="00AE1916">
        <w:rPr>
          <w:color w:val="000000" w:themeColor="text1"/>
          <w:sz w:val="24"/>
          <w:szCs w:val="24"/>
          <w:vertAlign w:val="superscript"/>
        </w:rPr>
        <w:t>th</w:t>
      </w:r>
      <w:proofErr w:type="gramEnd"/>
      <w:r w:rsidR="00AE1916">
        <w:rPr>
          <w:color w:val="000000" w:themeColor="text1"/>
          <w:sz w:val="24"/>
          <w:szCs w:val="24"/>
        </w:rPr>
        <w:t xml:space="preserve"> April cycle 2,june 10</w:t>
      </w:r>
      <w:r w:rsidR="00AE1916" w:rsidRPr="00AE1916">
        <w:rPr>
          <w:color w:val="000000" w:themeColor="text1"/>
          <w:sz w:val="24"/>
          <w:szCs w:val="24"/>
          <w:vertAlign w:val="superscript"/>
        </w:rPr>
        <w:t>th</w:t>
      </w:r>
      <w:r w:rsidR="00AE1916">
        <w:rPr>
          <w:color w:val="000000" w:themeColor="text1"/>
          <w:sz w:val="24"/>
          <w:szCs w:val="24"/>
        </w:rPr>
        <w:t xml:space="preserve"> cycle 3.</w:t>
      </w:r>
    </w:p>
    <w:p w:rsidR="00703ED3" w:rsidRDefault="00703ED3">
      <w:pPr>
        <w:rPr>
          <w:b/>
          <w:color w:val="000000" w:themeColor="text1"/>
          <w:sz w:val="24"/>
          <w:szCs w:val="24"/>
        </w:rPr>
      </w:pPr>
      <w:r w:rsidRPr="00EE3748">
        <w:rPr>
          <w:b/>
          <w:color w:val="000000" w:themeColor="text1"/>
          <w:sz w:val="24"/>
          <w:szCs w:val="24"/>
        </w:rPr>
        <w:t>Sir JJ College of Applied Arts</w:t>
      </w:r>
    </w:p>
    <w:p w:rsidR="00EE3748" w:rsidRPr="004B6E7B" w:rsidRDefault="004B6E7B">
      <w:pPr>
        <w:rPr>
          <w:color w:val="000000" w:themeColor="text1"/>
          <w:sz w:val="24"/>
          <w:szCs w:val="24"/>
        </w:rPr>
      </w:pPr>
      <w:r w:rsidRPr="004B6E7B">
        <w:rPr>
          <w:color w:val="000000" w:themeColor="text1"/>
          <w:sz w:val="24"/>
          <w:szCs w:val="24"/>
        </w:rPr>
        <w:t xml:space="preserve">Sir J </w:t>
      </w:r>
      <w:proofErr w:type="spellStart"/>
      <w:r w:rsidRPr="004B6E7B">
        <w:rPr>
          <w:color w:val="000000" w:themeColor="text1"/>
          <w:sz w:val="24"/>
          <w:szCs w:val="24"/>
        </w:rPr>
        <w:t>J</w:t>
      </w:r>
      <w:proofErr w:type="spellEnd"/>
      <w:r w:rsidRPr="004B6E7B">
        <w:rPr>
          <w:color w:val="000000" w:themeColor="text1"/>
          <w:sz w:val="24"/>
          <w:szCs w:val="24"/>
        </w:rPr>
        <w:t xml:space="preserve"> Institute of Applied Art has been affiliated to the University of Mumbai as a college for teaching the B.F.A. (Applied Art), degree Course as prescribed by the University of Mumbai. All India Council for Technical Education, New Delhi too has accorded its approval for conducting B.F.A. in Applied Art, Degree Course at this Institute.</w:t>
      </w:r>
    </w:p>
    <w:p w:rsidR="005A1386" w:rsidRPr="00EE3748" w:rsidRDefault="005A1386" w:rsidP="005A1386">
      <w:pPr>
        <w:rPr>
          <w:color w:val="000000" w:themeColor="text1"/>
          <w:sz w:val="24"/>
          <w:szCs w:val="24"/>
        </w:rPr>
      </w:pPr>
      <w:r>
        <w:rPr>
          <w:b/>
          <w:color w:val="000000" w:themeColor="text1"/>
          <w:sz w:val="24"/>
          <w:szCs w:val="24"/>
        </w:rPr>
        <w:t>A</w:t>
      </w:r>
      <w:r w:rsidRPr="00EE3748">
        <w:rPr>
          <w:b/>
          <w:color w:val="000000" w:themeColor="text1"/>
          <w:sz w:val="24"/>
          <w:szCs w:val="24"/>
        </w:rPr>
        <w:t>dmission</w:t>
      </w:r>
      <w:r w:rsidRPr="00EE3748">
        <w:rPr>
          <w:color w:val="000000" w:themeColor="text1"/>
          <w:sz w:val="24"/>
          <w:szCs w:val="24"/>
        </w:rPr>
        <w:t xml:space="preserve"> to students who have scored a rank in the Written Examination conducted by the University</w:t>
      </w:r>
      <w:r>
        <w:rPr>
          <w:color w:val="000000" w:themeColor="text1"/>
          <w:sz w:val="24"/>
          <w:szCs w:val="24"/>
        </w:rPr>
        <w:t xml:space="preserve"> (</w:t>
      </w:r>
      <w:r w:rsidRPr="005A1386">
        <w:rPr>
          <w:color w:val="000000" w:themeColor="text1"/>
          <w:sz w:val="24"/>
          <w:szCs w:val="24"/>
        </w:rPr>
        <w:t>MH-ACC-CET</w:t>
      </w:r>
      <w:r>
        <w:rPr>
          <w:color w:val="000000" w:themeColor="text1"/>
          <w:sz w:val="24"/>
          <w:szCs w:val="24"/>
        </w:rPr>
        <w:t>)</w:t>
      </w:r>
      <w:r w:rsidRPr="00EE3748">
        <w:rPr>
          <w:color w:val="000000" w:themeColor="text1"/>
          <w:sz w:val="24"/>
          <w:szCs w:val="24"/>
        </w:rPr>
        <w:t xml:space="preserve"> and who have passed 10+2 with more than 50% aggregate.  </w:t>
      </w:r>
    </w:p>
    <w:p w:rsidR="00703ED3" w:rsidRPr="00EE3748" w:rsidRDefault="00703ED3">
      <w:pPr>
        <w:rPr>
          <w:sz w:val="24"/>
          <w:szCs w:val="24"/>
        </w:rPr>
      </w:pPr>
    </w:p>
    <w:p w:rsidR="00703ED3" w:rsidRPr="00EE3748" w:rsidRDefault="00703ED3">
      <w:pPr>
        <w:rPr>
          <w:sz w:val="24"/>
          <w:szCs w:val="24"/>
        </w:rPr>
      </w:pPr>
    </w:p>
    <w:sectPr w:rsidR="00703ED3" w:rsidRPr="00EE3748" w:rsidSect="00D331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3EE"/>
    <w:rsid w:val="001055AB"/>
    <w:rsid w:val="001A5E40"/>
    <w:rsid w:val="003313A9"/>
    <w:rsid w:val="003A27F0"/>
    <w:rsid w:val="004624E2"/>
    <w:rsid w:val="004A53EE"/>
    <w:rsid w:val="004B6E7B"/>
    <w:rsid w:val="00573015"/>
    <w:rsid w:val="0059739D"/>
    <w:rsid w:val="005A1386"/>
    <w:rsid w:val="006F688C"/>
    <w:rsid w:val="00703ED3"/>
    <w:rsid w:val="008E28EB"/>
    <w:rsid w:val="00951303"/>
    <w:rsid w:val="009A496F"/>
    <w:rsid w:val="00A47293"/>
    <w:rsid w:val="00AA2E17"/>
    <w:rsid w:val="00AA3AC6"/>
    <w:rsid w:val="00AE1916"/>
    <w:rsid w:val="00D044DD"/>
    <w:rsid w:val="00D20A22"/>
    <w:rsid w:val="00D331FD"/>
    <w:rsid w:val="00D8497B"/>
    <w:rsid w:val="00D84EB8"/>
    <w:rsid w:val="00D85483"/>
    <w:rsid w:val="00EB6B3B"/>
    <w:rsid w:val="00EE3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inghighlight">
    <w:name w:val="stringhighlight"/>
    <w:basedOn w:val="DefaultParagraphFont"/>
    <w:rsid w:val="00A472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2016-02-19T13:10:00Z</dcterms:created>
  <dcterms:modified xsi:type="dcterms:W3CDTF">2016-02-19T13:10:00Z</dcterms:modified>
</cp:coreProperties>
</file>