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36" w:rsidRDefault="00CB0636" w:rsidP="00CB0636"/>
    <w:p w:rsidR="00CB0636" w:rsidRDefault="00CB0636" w:rsidP="00CB0636">
      <w:r>
        <w:t>Dear Student,</w:t>
      </w:r>
    </w:p>
    <w:p w:rsidR="00CB0636" w:rsidRDefault="00CB0636" w:rsidP="00CB0636"/>
    <w:p w:rsidR="00CB0636" w:rsidRDefault="00CB0636" w:rsidP="00CB0636">
      <w:r>
        <w:t>Greetings from Univariety!</w:t>
      </w:r>
    </w:p>
    <w:p w:rsidR="00CB0636" w:rsidRDefault="00CB0636" w:rsidP="00CB0636"/>
    <w:p w:rsidR="00CB0636" w:rsidRDefault="00CB0636" w:rsidP="00CB0636">
      <w:r>
        <w:t>The Chartered Financial Analyst (CFA) Program is a professional credential offered internationally by the American-based CFA Institute (formerly the Association for Investment Management and Research, or AIMR) to investment and financial professionals. A candidate who successfully completes the program and meets other professional requirements is awarded the "CFA charter" and becomes a "CFA charter holder"</w:t>
      </w:r>
    </w:p>
    <w:p w:rsidR="00CB0636" w:rsidRDefault="00CB0636" w:rsidP="00CB0636">
      <w:r>
        <w:t xml:space="preserve"> </w:t>
      </w:r>
    </w:p>
    <w:p w:rsidR="00CB0636" w:rsidRDefault="00CB0636" w:rsidP="00CB0636">
      <w:r>
        <w:t>What is CFA Program about?</w:t>
      </w:r>
    </w:p>
    <w:p w:rsidR="00CB0636" w:rsidRDefault="00CB0636" w:rsidP="00CB0636"/>
    <w:p w:rsidR="00CB0636" w:rsidRDefault="00CB0636" w:rsidP="00CB0636">
      <w:r>
        <w:t>This program helps you specialize in a broad range of investment specialties that can be applied in any market worldwide. CFA® Program is a wide-ranging curriculum that will expose you to investment principles for you to meet the professional requirements of any workplace. The level of competence and integrity of a Finance professional today is measurable by a definitive standard like CFA® Program.</w:t>
      </w:r>
    </w:p>
    <w:p w:rsidR="00CB0636" w:rsidRDefault="00CB0636" w:rsidP="00CB0636">
      <w:r>
        <w:t xml:space="preserve"> </w:t>
      </w:r>
    </w:p>
    <w:p w:rsidR="00CB0636" w:rsidRDefault="00CB0636" w:rsidP="00CB0636">
      <w:r>
        <w:t>CFA Course Duration:</w:t>
      </w:r>
    </w:p>
    <w:p w:rsidR="00CB0636" w:rsidRDefault="00CB0636" w:rsidP="00CB0636"/>
    <w:p w:rsidR="00CB0636" w:rsidRDefault="00CB0636" w:rsidP="00CB0636">
      <w:r>
        <w:t>To earn a CFA charter, one has to give a series of sequential exams Level I, Level II, and Level III. The minimum duration to clear all three exams takes about 2 years.</w:t>
      </w:r>
    </w:p>
    <w:p w:rsidR="00CB0636" w:rsidRDefault="00CB0636" w:rsidP="00CB0636">
      <w:r>
        <w:t xml:space="preserve"> </w:t>
      </w:r>
    </w:p>
    <w:p w:rsidR="00CB0636" w:rsidRDefault="00CB0636" w:rsidP="00CB0636">
      <w:r>
        <w:t>Benefits of the CFA Certification:</w:t>
      </w:r>
    </w:p>
    <w:p w:rsidR="00CB0636" w:rsidRDefault="00CB0636" w:rsidP="00CB0636">
      <w:r>
        <w:t xml:space="preserve"> </w:t>
      </w:r>
    </w:p>
    <w:p w:rsidR="00CB0636" w:rsidRDefault="00CB0636" w:rsidP="00CB0636">
      <w:r>
        <w:t xml:space="preserve">Today CFA course in India is considered as the highest standard of professional excellence. If you are someone who wishes to get placed in an elite company like Big Fours, then all it would take is passing the rigorous exams and confirming your mastery. This certification ensures that you are equipped with hands-on knowledge in the investment industry. To build a remarkable reputation among your clients, </w:t>
      </w:r>
      <w:r>
        <w:lastRenderedPageBreak/>
        <w:t>employers or colleagues, you have to commit to ethical behavior and proficiency at work. Therefore, being a CFA charter will uplift your credibility in the eyes of clients and colleagues.</w:t>
      </w:r>
    </w:p>
    <w:p w:rsidR="00CB0636" w:rsidRDefault="00CB0636" w:rsidP="00CB0636">
      <w:r>
        <w:t xml:space="preserve"> </w:t>
      </w:r>
    </w:p>
    <w:p w:rsidR="00CB0636" w:rsidRDefault="00CB0636" w:rsidP="00CB0636">
      <w:pPr>
        <w:pStyle w:val="ListParagraph"/>
        <w:numPr>
          <w:ilvl w:val="0"/>
          <w:numId w:val="7"/>
        </w:numPr>
      </w:pPr>
      <w:r>
        <w:t>Credibility:</w:t>
      </w:r>
    </w:p>
    <w:p w:rsidR="00CB0636" w:rsidRDefault="00CB0636" w:rsidP="00CB0636"/>
    <w:p w:rsidR="00CB0636" w:rsidRDefault="00CB0636" w:rsidP="00CB0636">
      <w:r>
        <w:t>There is nothing like being highly regarded as an expert in the world of Finance. Get recognized throughout the world while you join a network of 100,000 investment professionals.</w:t>
      </w:r>
    </w:p>
    <w:p w:rsidR="00CB0636" w:rsidRDefault="00CB0636" w:rsidP="00CB0636">
      <w:r>
        <w:t xml:space="preserve"> </w:t>
      </w:r>
    </w:p>
    <w:p w:rsidR="00CB0636" w:rsidRDefault="00CB0636" w:rsidP="00CB0636">
      <w:pPr>
        <w:pStyle w:val="ListParagraph"/>
        <w:numPr>
          <w:ilvl w:val="0"/>
          <w:numId w:val="5"/>
        </w:numPr>
      </w:pPr>
      <w:r>
        <w:t>Global Recognition:</w:t>
      </w:r>
    </w:p>
    <w:p w:rsidR="00CB0636" w:rsidRDefault="00CB0636" w:rsidP="00CB0636"/>
    <w:p w:rsidR="00CB0636" w:rsidRDefault="00CB0636" w:rsidP="00CB0636">
      <w:r>
        <w:t>CFA Program has a six-decade history which is why they are accepted globally. CFA charter holder can look for jobs across markets, for example, a CFA charter earned in Asia can be recognized by employers in Europe.</w:t>
      </w:r>
    </w:p>
    <w:p w:rsidR="00CB0636" w:rsidRDefault="00CB0636" w:rsidP="00CB0636">
      <w:r>
        <w:t xml:space="preserve"> </w:t>
      </w:r>
    </w:p>
    <w:p w:rsidR="00CB0636" w:rsidRDefault="00CB0636" w:rsidP="00CB0636">
      <w:r>
        <w:t>Job Roles after CFA course in India:</w:t>
      </w:r>
    </w:p>
    <w:p w:rsidR="00CB0636" w:rsidRDefault="00CB0636" w:rsidP="00CB0636"/>
    <w:p w:rsidR="00CB0636" w:rsidRDefault="00CB0636" w:rsidP="00CB0636">
      <w:r>
        <w:t>Everyone who is already in Finance field or wishing to switch their careers can choose from a myriad of job roles like as follows:</w:t>
      </w:r>
    </w:p>
    <w:p w:rsidR="00CB0636" w:rsidRDefault="00CB0636" w:rsidP="00CB0636">
      <w:r>
        <w:t xml:space="preserve"> </w:t>
      </w:r>
    </w:p>
    <w:p w:rsidR="00CB0636" w:rsidRDefault="00CB0636" w:rsidP="00CB0636">
      <w:pPr>
        <w:pStyle w:val="ListParagraph"/>
        <w:numPr>
          <w:ilvl w:val="0"/>
          <w:numId w:val="3"/>
        </w:numPr>
      </w:pPr>
      <w:r>
        <w:t>Portfolio managers</w:t>
      </w:r>
    </w:p>
    <w:p w:rsidR="00CB0636" w:rsidRDefault="00CB0636" w:rsidP="00CB0636">
      <w:pPr>
        <w:pStyle w:val="ListParagraph"/>
        <w:numPr>
          <w:ilvl w:val="0"/>
          <w:numId w:val="3"/>
        </w:numPr>
      </w:pPr>
      <w:r>
        <w:t>Private bankers</w:t>
      </w:r>
    </w:p>
    <w:p w:rsidR="00CB0636" w:rsidRDefault="00CB0636" w:rsidP="00CB0636">
      <w:pPr>
        <w:pStyle w:val="ListParagraph"/>
        <w:numPr>
          <w:ilvl w:val="0"/>
          <w:numId w:val="3"/>
        </w:numPr>
      </w:pPr>
      <w:r>
        <w:t>Fund of fund managers</w:t>
      </w:r>
    </w:p>
    <w:p w:rsidR="00CB0636" w:rsidRDefault="00CB0636" w:rsidP="00CB0636">
      <w:pPr>
        <w:pStyle w:val="ListParagraph"/>
        <w:numPr>
          <w:ilvl w:val="0"/>
          <w:numId w:val="3"/>
        </w:numPr>
      </w:pPr>
      <w:r>
        <w:t>Financial Advisor</w:t>
      </w:r>
    </w:p>
    <w:p w:rsidR="00CB0636" w:rsidRDefault="00CB0636" w:rsidP="00CB0636">
      <w:pPr>
        <w:pStyle w:val="ListParagraph"/>
        <w:numPr>
          <w:ilvl w:val="0"/>
          <w:numId w:val="3"/>
        </w:numPr>
      </w:pPr>
      <w:r>
        <w:t>Relationship Manager</w:t>
      </w:r>
    </w:p>
    <w:p w:rsidR="00CB0636" w:rsidRDefault="00CB0636" w:rsidP="00CB0636">
      <w:pPr>
        <w:pStyle w:val="ListParagraph"/>
        <w:numPr>
          <w:ilvl w:val="0"/>
          <w:numId w:val="3"/>
        </w:numPr>
      </w:pPr>
      <w:r>
        <w:t>Financial strategists.</w:t>
      </w:r>
    </w:p>
    <w:p w:rsidR="00CB0636" w:rsidRDefault="00CB0636" w:rsidP="00CB0636">
      <w:r>
        <w:t xml:space="preserve"> </w:t>
      </w:r>
    </w:p>
    <w:p w:rsidR="00CB0636" w:rsidRDefault="00CB0636" w:rsidP="00CB0636">
      <w:r>
        <w:t>CFA salary expectations:</w:t>
      </w:r>
    </w:p>
    <w:p w:rsidR="00CB0636" w:rsidRDefault="00CB0636" w:rsidP="00CB0636"/>
    <w:p w:rsidR="00CB0636" w:rsidRDefault="00CB0636" w:rsidP="00CB0636">
      <w:r>
        <w:lastRenderedPageBreak/>
        <w:t>Acquiring a CFA charter will help you draw more salary than your uncertified peers. Not only CFA charter opens doors of opportunities for you but also lets you benefit from high compensation.</w:t>
      </w:r>
    </w:p>
    <w:p w:rsidR="00CB0636" w:rsidRDefault="00CB0636" w:rsidP="00CB0636">
      <w:r>
        <w:t xml:space="preserve"> </w:t>
      </w:r>
    </w:p>
    <w:p w:rsidR="00CB0636" w:rsidRDefault="00CB0636" w:rsidP="00CB0636">
      <w:r>
        <w:t>A CFA charter holder at entry level can earn an annual salary of 4 lakhs, to be modest. Your salary will increase as you grow. With seven to eight years in this field, your average salary can shoot up to 12 lakhs. You can earn over 19 lakhs with more than 10 years of experience under your belt.</w:t>
      </w:r>
    </w:p>
    <w:p w:rsidR="00CB0636" w:rsidRDefault="00CB0636" w:rsidP="00CB0636">
      <w:r>
        <w:t>Further to your query, kindly note that CFA is a distance mode program and it is not offered by colleges. However, there are few coaching centers that offer to coach for the CFA examinations.</w:t>
      </w:r>
    </w:p>
    <w:p w:rsidR="00850158" w:rsidRDefault="00850158" w:rsidP="00850158"/>
    <w:p w:rsidR="00850158" w:rsidRDefault="00850158" w:rsidP="00850158">
      <w:r>
        <w:t>Kindly go through the below link for more details:</w:t>
      </w:r>
    </w:p>
    <w:p w:rsidR="00850158" w:rsidRDefault="00850158" w:rsidP="00850158">
      <w:r>
        <w:t xml:space="preserve"> </w:t>
      </w:r>
    </w:p>
    <w:p w:rsidR="00850158" w:rsidRDefault="00850158" w:rsidP="00850158">
      <w:r>
        <w:t>https://www.cfainstitute.org/programs/cfaprogram/Pages/index.aspx</w:t>
      </w:r>
    </w:p>
    <w:p w:rsidR="00CB0636" w:rsidRDefault="00CB0636" w:rsidP="00CB0636"/>
    <w:p w:rsidR="00CB0636" w:rsidRDefault="00CB0636" w:rsidP="00CB0636">
      <w:r>
        <w:t xml:space="preserve">Below are a few coaching centers that </w:t>
      </w:r>
      <w:r>
        <w:t>one</w:t>
      </w:r>
      <w:r>
        <w:t xml:space="preserve"> can consider:</w:t>
      </w:r>
    </w:p>
    <w:p w:rsidR="00CB0636" w:rsidRDefault="00CB0636" w:rsidP="00CB0636"/>
    <w:p w:rsidR="00CB0636" w:rsidRDefault="00CB0636" w:rsidP="00CB0636">
      <w:pPr>
        <w:pStyle w:val="ListParagraph"/>
        <w:numPr>
          <w:ilvl w:val="0"/>
          <w:numId w:val="1"/>
        </w:numPr>
      </w:pPr>
      <w:r>
        <w:t>Edupristine</w:t>
      </w:r>
    </w:p>
    <w:p w:rsidR="00CB0636" w:rsidRDefault="00CB0636" w:rsidP="00CB0636">
      <w:pPr>
        <w:pStyle w:val="ListParagraph"/>
        <w:numPr>
          <w:ilvl w:val="0"/>
          <w:numId w:val="1"/>
        </w:numPr>
      </w:pPr>
      <w:r>
        <w:t>Finguru</w:t>
      </w:r>
    </w:p>
    <w:p w:rsidR="00000000" w:rsidRDefault="00CB0636" w:rsidP="00CB0636">
      <w:pPr>
        <w:pStyle w:val="ListParagraph"/>
        <w:numPr>
          <w:ilvl w:val="0"/>
          <w:numId w:val="1"/>
        </w:numPr>
      </w:pPr>
      <w:r>
        <w:t>Finstructor</w:t>
      </w:r>
    </w:p>
    <w:p w:rsidR="00850158" w:rsidRDefault="00850158" w:rsidP="00850158"/>
    <w:p w:rsidR="00850158" w:rsidRDefault="00850158" w:rsidP="00850158">
      <w:pPr>
        <w:autoSpaceDE w:val="0"/>
        <w:autoSpaceDN w:val="0"/>
        <w:adjustRightInd w:val="0"/>
        <w:spacing w:after="160" w:line="252" w:lineRule="auto"/>
        <w:rPr>
          <w:rFonts w:ascii="Calibri" w:hAnsi="Calibri" w:cs="Calibri"/>
        </w:rPr>
      </w:pPr>
      <w:r>
        <w:rPr>
          <w:rFonts w:ascii="Calibri" w:hAnsi="Calibri" w:cs="Calibri"/>
        </w:rPr>
        <w:t>Hope this information was helpful. In case you have more queries you could reach out to us.</w:t>
      </w:r>
    </w:p>
    <w:p w:rsidR="00850158" w:rsidRDefault="00850158" w:rsidP="00850158">
      <w:pPr>
        <w:autoSpaceDE w:val="0"/>
        <w:autoSpaceDN w:val="0"/>
        <w:adjustRightInd w:val="0"/>
        <w:spacing w:after="160" w:line="252" w:lineRule="auto"/>
        <w:rPr>
          <w:rFonts w:ascii="Calibri" w:hAnsi="Calibri" w:cs="Calibri"/>
        </w:rPr>
      </w:pPr>
    </w:p>
    <w:p w:rsidR="00850158" w:rsidRDefault="00850158" w:rsidP="00850158">
      <w:pPr>
        <w:autoSpaceDE w:val="0"/>
        <w:autoSpaceDN w:val="0"/>
        <w:adjustRightInd w:val="0"/>
        <w:spacing w:after="160" w:line="252" w:lineRule="auto"/>
        <w:rPr>
          <w:rFonts w:ascii="Calibri" w:hAnsi="Calibri" w:cs="Calibri"/>
        </w:rPr>
      </w:pPr>
      <w:r>
        <w:rPr>
          <w:rFonts w:ascii="Calibri" w:hAnsi="Calibri" w:cs="Calibri"/>
        </w:rPr>
        <w:t>Regards,</w:t>
      </w:r>
    </w:p>
    <w:p w:rsidR="00850158" w:rsidRDefault="00850158" w:rsidP="00850158">
      <w:pPr>
        <w:autoSpaceDE w:val="0"/>
        <w:autoSpaceDN w:val="0"/>
        <w:adjustRightInd w:val="0"/>
        <w:spacing w:after="160" w:line="252" w:lineRule="auto"/>
        <w:rPr>
          <w:rFonts w:ascii="Calibri" w:hAnsi="Calibri" w:cs="Calibri"/>
        </w:rPr>
      </w:pPr>
      <w:r>
        <w:rPr>
          <w:rFonts w:ascii="Calibri" w:hAnsi="Calibri" w:cs="Calibri"/>
        </w:rPr>
        <w:t>Team Univariety</w:t>
      </w:r>
    </w:p>
    <w:p w:rsidR="00850158" w:rsidRDefault="00850158" w:rsidP="00850158"/>
    <w:sectPr w:rsidR="008501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8CB" w:rsidRDefault="008008CB" w:rsidP="00CB0636">
      <w:pPr>
        <w:spacing w:after="0" w:line="240" w:lineRule="auto"/>
      </w:pPr>
      <w:r>
        <w:separator/>
      </w:r>
    </w:p>
  </w:endnote>
  <w:endnote w:type="continuationSeparator" w:id="1">
    <w:p w:rsidR="008008CB" w:rsidRDefault="008008CB" w:rsidP="00CB0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36" w:rsidRDefault="00CB0636">
    <w:pPr>
      <w:pStyle w:val="Footer"/>
    </w:pPr>
    <w:r>
      <w:tab/>
    </w:r>
    <w:r>
      <w:tab/>
    </w:r>
    <w:r w:rsidRPr="00CB0636">
      <w:drawing>
        <wp:inline distT="0" distB="0" distL="0" distR="0">
          <wp:extent cx="9048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8CB" w:rsidRDefault="008008CB" w:rsidP="00CB0636">
      <w:pPr>
        <w:spacing w:after="0" w:line="240" w:lineRule="auto"/>
      </w:pPr>
      <w:r>
        <w:separator/>
      </w:r>
    </w:p>
  </w:footnote>
  <w:footnote w:type="continuationSeparator" w:id="1">
    <w:p w:rsidR="008008CB" w:rsidRDefault="008008CB" w:rsidP="00CB06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36" w:rsidRDefault="00CB0636">
    <w:pPr>
      <w:pStyle w:val="Header"/>
    </w:pPr>
    <w:r w:rsidRPr="00CB0636">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2F9"/>
    <w:multiLevelType w:val="hybridMultilevel"/>
    <w:tmpl w:val="6CC4F62E"/>
    <w:lvl w:ilvl="0" w:tplc="BCB63318">
      <w:numFmt w:val="bullet"/>
      <w:lvlText w:val="·"/>
      <w:lvlJc w:val="left"/>
      <w:pPr>
        <w:ind w:left="855" w:hanging="49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B33A0"/>
    <w:multiLevelType w:val="hybridMultilevel"/>
    <w:tmpl w:val="595E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318C3"/>
    <w:multiLevelType w:val="hybridMultilevel"/>
    <w:tmpl w:val="8084BC4A"/>
    <w:lvl w:ilvl="0" w:tplc="CFEE6CFC">
      <w:numFmt w:val="bullet"/>
      <w:lvlText w:val="·"/>
      <w:lvlJc w:val="left"/>
      <w:pPr>
        <w:ind w:left="855" w:hanging="49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B3785"/>
    <w:multiLevelType w:val="hybridMultilevel"/>
    <w:tmpl w:val="3EB8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C06D3"/>
    <w:multiLevelType w:val="hybridMultilevel"/>
    <w:tmpl w:val="20B4170A"/>
    <w:lvl w:ilvl="0" w:tplc="4D449F42">
      <w:numFmt w:val="bullet"/>
      <w:lvlText w:val="·"/>
      <w:lvlJc w:val="left"/>
      <w:pPr>
        <w:ind w:left="855" w:hanging="49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86F96"/>
    <w:multiLevelType w:val="hybridMultilevel"/>
    <w:tmpl w:val="562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33D40"/>
    <w:multiLevelType w:val="hybridMultilevel"/>
    <w:tmpl w:val="F05A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C27232"/>
    <w:multiLevelType w:val="hybridMultilevel"/>
    <w:tmpl w:val="76C60F2A"/>
    <w:lvl w:ilvl="0" w:tplc="81C03FFE">
      <w:numFmt w:val="bullet"/>
      <w:lvlText w:val="·"/>
      <w:lvlJc w:val="left"/>
      <w:pPr>
        <w:ind w:left="855" w:hanging="49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CB0636"/>
    <w:rsid w:val="008008CB"/>
    <w:rsid w:val="00850158"/>
    <w:rsid w:val="00CB0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6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636"/>
  </w:style>
  <w:style w:type="paragraph" w:styleId="Footer">
    <w:name w:val="footer"/>
    <w:basedOn w:val="Normal"/>
    <w:link w:val="FooterChar"/>
    <w:uiPriority w:val="99"/>
    <w:semiHidden/>
    <w:unhideWhenUsed/>
    <w:rsid w:val="00CB06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0636"/>
  </w:style>
  <w:style w:type="paragraph" w:styleId="BalloonText">
    <w:name w:val="Balloon Text"/>
    <w:basedOn w:val="Normal"/>
    <w:link w:val="BalloonTextChar"/>
    <w:uiPriority w:val="99"/>
    <w:semiHidden/>
    <w:unhideWhenUsed/>
    <w:rsid w:val="00CB0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636"/>
    <w:rPr>
      <w:rFonts w:ascii="Tahoma" w:hAnsi="Tahoma" w:cs="Tahoma"/>
      <w:sz w:val="16"/>
      <w:szCs w:val="16"/>
    </w:rPr>
  </w:style>
  <w:style w:type="paragraph" w:styleId="ListParagraph">
    <w:name w:val="List Paragraph"/>
    <w:basedOn w:val="Normal"/>
    <w:uiPriority w:val="34"/>
    <w:qFormat/>
    <w:rsid w:val="00CB06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3</cp:revision>
  <dcterms:created xsi:type="dcterms:W3CDTF">2018-02-17T12:15:00Z</dcterms:created>
  <dcterms:modified xsi:type="dcterms:W3CDTF">2018-02-17T12:19:00Z</dcterms:modified>
</cp:coreProperties>
</file>