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238" w:rsidRDefault="00DF5238" w:rsidP="00DF5238">
      <w:r>
        <w:t>Dear Student,</w:t>
      </w:r>
    </w:p>
    <w:p w:rsidR="00DF5238" w:rsidRDefault="00DF5238"/>
    <w:p w:rsidR="00A276A0" w:rsidRDefault="00A276A0">
      <w:r>
        <w:t xml:space="preserve">Glad to see that you are interested in the career that deals with human mind and behavior. </w:t>
      </w:r>
    </w:p>
    <w:p w:rsidR="00DF5238" w:rsidRDefault="00486B30">
      <w:r w:rsidRPr="002629AC">
        <w:t>Psy</w:t>
      </w:r>
      <w:r>
        <w:t xml:space="preserve">chology is a </w:t>
      </w:r>
      <w:r w:rsidRPr="002629AC">
        <w:t xml:space="preserve">basic human related </w:t>
      </w:r>
      <w:proofErr w:type="gramStart"/>
      <w:r w:rsidRPr="002629AC">
        <w:t>studies</w:t>
      </w:r>
      <w:proofErr w:type="gramEnd"/>
      <w:r w:rsidRPr="002629AC">
        <w:t xml:space="preserve">. What we see around the world being explained through theories. It opens your eyes to see the patterns of behaviors of people around with subjects such as emotions - understanding what emotions are there and how is it people feel them, motivation – what makes people do things and not do things, personality types – getting to know the types of people. </w:t>
      </w:r>
    </w:p>
    <w:p w:rsidR="00486B30" w:rsidRDefault="00486B30">
      <w:r w:rsidRPr="002629AC">
        <w:t xml:space="preserve">You need science subjects if you want to become a </w:t>
      </w:r>
      <w:proofErr w:type="gramStart"/>
      <w:r w:rsidRPr="002629AC">
        <w:t>psychiatrist,</w:t>
      </w:r>
      <w:proofErr w:type="gramEnd"/>
      <w:r w:rsidRPr="002629AC">
        <w:t xml:space="preserve"> they prescribe medications to treat disorders. But there are other fields of psychology that people from any stream can take. Like </w:t>
      </w:r>
      <w:proofErr w:type="spellStart"/>
      <w:r w:rsidRPr="002629AC">
        <w:t>counselling</w:t>
      </w:r>
      <w:proofErr w:type="spellEnd"/>
      <w:r w:rsidRPr="002629AC">
        <w:t xml:space="preserve"> psychology (helping people who are sad, angry), clinical psychology (Diagnosing people with </w:t>
      </w:r>
      <w:proofErr w:type="gramStart"/>
      <w:r w:rsidRPr="002629AC">
        <w:t>disorders</w:t>
      </w:r>
      <w:proofErr w:type="gramEnd"/>
      <w:r w:rsidRPr="002629AC">
        <w:t xml:space="preserve"> and sending them the psychiatrist if can’t be treated without medication), organization psychology (similar to the HR field, helping employees get the motivation to work by addressing their stress, disappointments, etc.), many more fields.</w:t>
      </w:r>
    </w:p>
    <w:p w:rsidR="00A276A0" w:rsidRDefault="00A276A0">
      <w:r>
        <w:t>Psychology is the field of humanities and social sciences that studies the way people think, feel and behave. There are many branches of psychology that one can specialize in and they are –</w:t>
      </w:r>
    </w:p>
    <w:p w:rsidR="00A276A0" w:rsidRDefault="00A276A0" w:rsidP="00A276A0">
      <w:r w:rsidRPr="00A276A0">
        <w:rPr>
          <w:b/>
        </w:rPr>
        <w:t>Clinical psychology</w:t>
      </w:r>
      <w:r>
        <w:t xml:space="preserve"> - Clinical psychologists assess and treat mental, emotional and behavioral disorders. These range from short-term crises, such as difficulties resulting from adolescent conflicts, to more severe, chronic conditions, such as schizophrenia.</w:t>
      </w:r>
    </w:p>
    <w:p w:rsidR="00A276A0" w:rsidRDefault="00A276A0" w:rsidP="00A276A0">
      <w:r w:rsidRPr="00A276A0">
        <w:rPr>
          <w:b/>
        </w:rPr>
        <w:t>Cognitive Psychology</w:t>
      </w:r>
      <w:r>
        <w:t xml:space="preserve"> - Cognitive and perceptual psychologists study human perception, thinking, and memory. Cognitive psychologists are interested in questions such as how the mind represents reality, how people learn and how people understand and produce language. Cognitive psychologists also study reasoning, judgment and decision making.</w:t>
      </w:r>
    </w:p>
    <w:p w:rsidR="00A276A0" w:rsidRDefault="00A276A0" w:rsidP="00A276A0">
      <w:r w:rsidRPr="00A276A0">
        <w:rPr>
          <w:b/>
        </w:rPr>
        <w:t>Community Psychology</w:t>
      </w:r>
      <w:r>
        <w:t xml:space="preserve"> - Community psychologists work to strengthen the abilities of communities, settings, organizations and broader social systems to meet people’s needs. They help people access resources and collaborate with others to improve their lives and communities. </w:t>
      </w:r>
    </w:p>
    <w:p w:rsidR="00A276A0" w:rsidRDefault="00A276A0" w:rsidP="00A276A0">
      <w:r w:rsidRPr="00A276A0">
        <w:rPr>
          <w:b/>
        </w:rPr>
        <w:t>Counseling psychology</w:t>
      </w:r>
      <w:r>
        <w:t xml:space="preserve"> - Counseling psychologists’ help people recognize their strengths and resources </w:t>
      </w:r>
      <w:proofErr w:type="gramStart"/>
      <w:r>
        <w:t>to</w:t>
      </w:r>
      <w:proofErr w:type="gramEnd"/>
      <w:r>
        <w:t xml:space="preserve"> cope with everyday problems and serious adversity. They do counseling/psychotherapy, teaching, and scientific research with individuals of all ages, families, and organizations (e.g., schools, hospitals, businesses).</w:t>
      </w:r>
    </w:p>
    <w:p w:rsidR="00A276A0" w:rsidRDefault="00A276A0" w:rsidP="00A276A0">
      <w:r w:rsidRPr="00A276A0">
        <w:rPr>
          <w:b/>
        </w:rPr>
        <w:t>Development psychology</w:t>
      </w:r>
      <w:r>
        <w:t xml:space="preserve"> - Developmental psychologists study the psychological development of the human being that takes place throughout life.</w:t>
      </w:r>
    </w:p>
    <w:p w:rsidR="00A276A0" w:rsidRDefault="00A276A0" w:rsidP="00A276A0">
      <w:r w:rsidRPr="00A276A0">
        <w:rPr>
          <w:b/>
        </w:rPr>
        <w:t>Environmental psychology</w:t>
      </w:r>
      <w:r>
        <w:t xml:space="preserve"> - Environmental psychologists study the dynamics of person–environment interactions. They define the term environment very broadly, including all that is natural on the planet as well as built environments, social settings, cultural groups and informational environments.</w:t>
      </w:r>
    </w:p>
    <w:p w:rsidR="00A276A0" w:rsidRDefault="00A276A0" w:rsidP="00A276A0">
      <w:r w:rsidRPr="00A276A0">
        <w:rPr>
          <w:b/>
        </w:rPr>
        <w:t>Forensic psychology</w:t>
      </w:r>
      <w:r>
        <w:t xml:space="preserve"> - Forensic psychologists apply psychological principles to legal issues. Their expertise is often essential within the judicial system.</w:t>
      </w:r>
    </w:p>
    <w:p w:rsidR="00A276A0" w:rsidRDefault="008E294C" w:rsidP="00A276A0">
      <w:r w:rsidRPr="008E294C">
        <w:rPr>
          <w:b/>
        </w:rPr>
        <w:lastRenderedPageBreak/>
        <w:t>Health psychology</w:t>
      </w:r>
      <w:r>
        <w:t xml:space="preserve"> - </w:t>
      </w:r>
      <w:r w:rsidR="00A276A0">
        <w:t>Health psychologists specialize in how biological, psychological and social factors affect health and illness. They study how patients handle illness, why some people don’t follow medical advice and the most effective ways to control pain or change poor health habits.</w:t>
      </w:r>
    </w:p>
    <w:p w:rsidR="00A276A0" w:rsidRDefault="008E294C" w:rsidP="00A276A0">
      <w:r w:rsidRPr="008E294C">
        <w:rPr>
          <w:b/>
        </w:rPr>
        <w:t>Sports psychology</w:t>
      </w:r>
      <w:r>
        <w:t xml:space="preserve"> - </w:t>
      </w:r>
      <w:r w:rsidR="00A276A0">
        <w:t>Sports psychologists’ help athletes refine their focus on competition goals, become more motivated, and learn to deal with the anxiety and fear of failure that often accompanies competition.</w:t>
      </w:r>
    </w:p>
    <w:p w:rsidR="00A2245A" w:rsidRPr="00A2245A" w:rsidRDefault="00A2245A" w:rsidP="00A2245A">
      <w:pPr>
        <w:rPr>
          <w:b/>
        </w:rPr>
      </w:pPr>
      <w:r w:rsidRPr="00A2245A">
        <w:rPr>
          <w:b/>
        </w:rPr>
        <w:t>The procedure to become a Psychologist is as follows:</w:t>
      </w:r>
      <w:r w:rsidRPr="00A2245A">
        <w:t xml:space="preserve"> </w:t>
      </w:r>
    </w:p>
    <w:p w:rsidR="00A2245A" w:rsidRPr="00A2245A" w:rsidRDefault="00A2245A" w:rsidP="00A2245A">
      <w:r w:rsidRPr="00A2245A">
        <w:t>Complete a Bachelor degree in Psychology</w:t>
      </w:r>
    </w:p>
    <w:p w:rsidR="00A2245A" w:rsidRPr="00A2245A" w:rsidRDefault="00A2245A" w:rsidP="00A2245A">
      <w:r w:rsidRPr="00A2245A">
        <w:t>Complete a Master degree in Psychology</w:t>
      </w:r>
    </w:p>
    <w:p w:rsidR="00A2245A" w:rsidRPr="00A2245A" w:rsidRDefault="00A2245A" w:rsidP="00A2245A">
      <w:r w:rsidRPr="00A2245A">
        <w:t xml:space="preserve">Complete an </w:t>
      </w:r>
      <w:proofErr w:type="spellStart"/>
      <w:r w:rsidRPr="00A2245A">
        <w:t>M.Phil.</w:t>
      </w:r>
      <w:proofErr w:type="spellEnd"/>
      <w:r w:rsidRPr="00A2245A">
        <w:t xml:space="preserve"> </w:t>
      </w:r>
      <w:proofErr w:type="gramStart"/>
      <w:r w:rsidRPr="00A2245A">
        <w:t>in</w:t>
      </w:r>
      <w:proofErr w:type="gramEnd"/>
      <w:r w:rsidRPr="00A2245A">
        <w:t xml:space="preserve"> Clinical Psychology/Educational Psychology/Rehabilitation Psychology OR</w:t>
      </w:r>
    </w:p>
    <w:p w:rsidR="00A2245A" w:rsidRPr="00A2245A" w:rsidRDefault="00A2245A" w:rsidP="00A2245A">
      <w:r w:rsidRPr="00A2245A">
        <w:t>Get a Diploma in Counseling Psychology (1 year) OR</w:t>
      </w:r>
    </w:p>
    <w:p w:rsidR="00A2245A" w:rsidRPr="00A2245A" w:rsidRDefault="00A2245A" w:rsidP="00A2245A">
      <w:r w:rsidRPr="00A2245A">
        <w:t>Get a Ph.D. in Psychology (3–6 years)</w:t>
      </w:r>
    </w:p>
    <w:p w:rsidR="008E294C" w:rsidRDefault="008E294C" w:rsidP="00A276A0">
      <w:r w:rsidRPr="008E294C">
        <w:rPr>
          <w:b/>
        </w:rPr>
        <w:t>Job opportunities</w:t>
      </w:r>
      <w:r>
        <w:t>:</w:t>
      </w:r>
    </w:p>
    <w:p w:rsidR="008E294C" w:rsidRDefault="008E294C" w:rsidP="00A276A0">
      <w:r>
        <w:t>After pursuing in a degree and specialization in a particular department of psychology you are most interested here are some of the areas you can work in –</w:t>
      </w:r>
    </w:p>
    <w:p w:rsidR="008E294C" w:rsidRDefault="008E294C" w:rsidP="008E294C">
      <w:pPr>
        <w:pStyle w:val="ListParagraph"/>
        <w:numPr>
          <w:ilvl w:val="0"/>
          <w:numId w:val="1"/>
        </w:numPr>
      </w:pPr>
      <w:r>
        <w:t>Hospital</w:t>
      </w:r>
    </w:p>
    <w:p w:rsidR="008E294C" w:rsidRDefault="008E294C" w:rsidP="008E294C">
      <w:pPr>
        <w:pStyle w:val="ListParagraph"/>
        <w:numPr>
          <w:ilvl w:val="0"/>
          <w:numId w:val="1"/>
        </w:numPr>
      </w:pPr>
      <w:r>
        <w:t>Rehabilitations</w:t>
      </w:r>
    </w:p>
    <w:p w:rsidR="008E294C" w:rsidRDefault="008E294C" w:rsidP="008E294C">
      <w:pPr>
        <w:pStyle w:val="ListParagraph"/>
        <w:numPr>
          <w:ilvl w:val="0"/>
          <w:numId w:val="1"/>
        </w:numPr>
      </w:pPr>
      <w:r>
        <w:t>Schools and colleges</w:t>
      </w:r>
    </w:p>
    <w:p w:rsidR="008E294C" w:rsidRDefault="008E294C" w:rsidP="008E294C">
      <w:pPr>
        <w:pStyle w:val="ListParagraph"/>
        <w:numPr>
          <w:ilvl w:val="0"/>
          <w:numId w:val="1"/>
        </w:numPr>
      </w:pPr>
      <w:r>
        <w:t>NGOs</w:t>
      </w:r>
    </w:p>
    <w:p w:rsidR="008E294C" w:rsidRDefault="008E294C" w:rsidP="008E294C">
      <w:pPr>
        <w:pStyle w:val="ListParagraph"/>
        <w:numPr>
          <w:ilvl w:val="0"/>
          <w:numId w:val="1"/>
        </w:numPr>
      </w:pPr>
      <w:r>
        <w:t>corporate organizations</w:t>
      </w:r>
    </w:p>
    <w:p w:rsidR="008E294C" w:rsidRDefault="008E294C" w:rsidP="008E294C">
      <w:pPr>
        <w:pStyle w:val="ListParagraph"/>
        <w:numPr>
          <w:ilvl w:val="0"/>
          <w:numId w:val="1"/>
        </w:numPr>
      </w:pPr>
      <w:r>
        <w:t>Own clinics and many more.</w:t>
      </w:r>
    </w:p>
    <w:p w:rsidR="00DF5238" w:rsidRDefault="00DF5238" w:rsidP="00DF5238"/>
    <w:p w:rsidR="00DF5238" w:rsidRPr="009B2A4B" w:rsidRDefault="00DF5238" w:rsidP="00DF5238">
      <w:pPr>
        <w:rPr>
          <w:b/>
        </w:rPr>
      </w:pPr>
      <w:r w:rsidRPr="009B2A4B">
        <w:rPr>
          <w:b/>
        </w:rPr>
        <w:t>Salary range</w:t>
      </w:r>
    </w:p>
    <w:p w:rsidR="00DF5238" w:rsidRDefault="00DF5238" w:rsidP="00DF5238"/>
    <w:p w:rsidR="00DF5238" w:rsidRDefault="00DF5238" w:rsidP="00DF5238">
      <w:r>
        <w:t xml:space="preserve">The remunerations of psychologists differ on the basis of qualification, skill and employment sector. At the entry level, a psychologist may earn a monthly income in the range of about Rs. 10,000/- to Rs. 15,000/-. With experience and skill in the field, the pay scale may reach to Rs. 60,000/- within 2 - 3 years. For those employed in foreign countries, at the starting stage itself they can earn a monthly salary nearly in the range of Rs. 75,000/- to 1 </w:t>
      </w:r>
      <w:proofErr w:type="spellStart"/>
      <w:r>
        <w:t>lakh</w:t>
      </w:r>
      <w:proofErr w:type="spellEnd"/>
      <w:r>
        <w:t>.</w:t>
      </w:r>
    </w:p>
    <w:p w:rsidR="00DF5238" w:rsidRDefault="00DF5238" w:rsidP="00DF5238"/>
    <w:p w:rsidR="00DE3CC8" w:rsidRDefault="00DE3CC8" w:rsidP="00DF5238">
      <w:r>
        <w:t xml:space="preserve">Top colleges for Psychology in India – </w:t>
      </w:r>
    </w:p>
    <w:p w:rsidR="00DE3CC8" w:rsidRDefault="00DE3CC8" w:rsidP="00DE3CC8">
      <w:pPr>
        <w:pStyle w:val="ListParagraph"/>
        <w:numPr>
          <w:ilvl w:val="0"/>
          <w:numId w:val="2"/>
        </w:numPr>
      </w:pPr>
      <w:r>
        <w:t xml:space="preserve">Lady </w:t>
      </w:r>
      <w:proofErr w:type="spellStart"/>
      <w:r>
        <w:t>sri</w:t>
      </w:r>
      <w:proofErr w:type="spellEnd"/>
      <w:r>
        <w:t xml:space="preserve"> ram college for women, New Delhi</w:t>
      </w:r>
    </w:p>
    <w:p w:rsidR="00DE3CC8" w:rsidRDefault="00DE3CC8" w:rsidP="00DE3CC8">
      <w:pPr>
        <w:pStyle w:val="ListParagraph"/>
        <w:numPr>
          <w:ilvl w:val="0"/>
          <w:numId w:val="2"/>
        </w:numPr>
      </w:pPr>
      <w:r>
        <w:t>Christ university</w:t>
      </w:r>
    </w:p>
    <w:p w:rsidR="00DE3CC8" w:rsidRDefault="00DE3CC8" w:rsidP="00DE3CC8">
      <w:pPr>
        <w:pStyle w:val="ListParagraph"/>
        <w:numPr>
          <w:ilvl w:val="0"/>
          <w:numId w:val="2"/>
        </w:numPr>
      </w:pPr>
      <w:r>
        <w:t xml:space="preserve">Banaras </w:t>
      </w:r>
      <w:proofErr w:type="spellStart"/>
      <w:r>
        <w:t>hindu</w:t>
      </w:r>
      <w:proofErr w:type="spellEnd"/>
      <w:r>
        <w:t xml:space="preserve"> university</w:t>
      </w:r>
    </w:p>
    <w:p w:rsidR="00DE3CC8" w:rsidRDefault="00DE3CC8" w:rsidP="00DE3CC8">
      <w:pPr>
        <w:pStyle w:val="ListParagraph"/>
        <w:numPr>
          <w:ilvl w:val="0"/>
          <w:numId w:val="2"/>
        </w:numPr>
      </w:pPr>
      <w:r>
        <w:lastRenderedPageBreak/>
        <w:t xml:space="preserve">St. Xavier's college, </w:t>
      </w:r>
      <w:proofErr w:type="spellStart"/>
      <w:r>
        <w:t>mumbai</w:t>
      </w:r>
      <w:proofErr w:type="spellEnd"/>
    </w:p>
    <w:p w:rsidR="00950262" w:rsidRDefault="00950262" w:rsidP="00DE3CC8">
      <w:pPr>
        <w:pStyle w:val="ListParagraph"/>
        <w:numPr>
          <w:ilvl w:val="0"/>
          <w:numId w:val="2"/>
        </w:numPr>
      </w:pPr>
      <w:r>
        <w:t>Presidency College, Chennai</w:t>
      </w:r>
    </w:p>
    <w:p w:rsidR="00DE3CC8" w:rsidRDefault="00DE3CC8" w:rsidP="00DE3CC8">
      <w:pPr>
        <w:pStyle w:val="ListParagraph"/>
      </w:pPr>
    </w:p>
    <w:p w:rsidR="008E294C" w:rsidRDefault="008E294C" w:rsidP="008E294C">
      <w:r>
        <w:t xml:space="preserve">Find more information here - </w:t>
      </w:r>
      <w:hyperlink r:id="rId7" w:history="1">
        <w:r w:rsidRPr="00893FE6">
          <w:rPr>
            <w:rStyle w:val="Hyperlink"/>
          </w:rPr>
          <w:t>https://www.univariety.com/career/Psychology/b5cbc662</w:t>
        </w:r>
      </w:hyperlink>
    </w:p>
    <w:p w:rsidR="008E294C" w:rsidRDefault="008E294C" w:rsidP="008E294C"/>
    <w:p w:rsidR="007E612C" w:rsidRDefault="00DE3CC8" w:rsidP="008E294C">
      <w:pPr>
        <w:rPr>
          <w:rFonts w:ascii="Calibri" w:hAnsi="Calibri" w:cs="Calibri"/>
        </w:rPr>
      </w:pPr>
      <w:r>
        <w:rPr>
          <w:rFonts w:ascii="Calibri" w:hAnsi="Calibri" w:cs="Calibri"/>
        </w:rPr>
        <w:t>Hope this information was helpful. In case you have more queries you could reach out to us.</w:t>
      </w:r>
    </w:p>
    <w:p w:rsidR="00DE3CC8" w:rsidRDefault="00DE3CC8" w:rsidP="008E294C">
      <w:pPr>
        <w:rPr>
          <w:rFonts w:ascii="Calibri" w:hAnsi="Calibri" w:cs="Calibri"/>
        </w:rPr>
      </w:pPr>
    </w:p>
    <w:p w:rsidR="007E612C" w:rsidRDefault="007E612C" w:rsidP="007E612C">
      <w:pPr>
        <w:autoSpaceDE w:val="0"/>
        <w:autoSpaceDN w:val="0"/>
        <w:adjustRightInd w:val="0"/>
        <w:spacing w:line="252" w:lineRule="auto"/>
        <w:rPr>
          <w:rFonts w:ascii="Calibri" w:hAnsi="Calibri" w:cs="Calibri"/>
        </w:rPr>
      </w:pPr>
      <w:r>
        <w:rPr>
          <w:rFonts w:ascii="Calibri" w:hAnsi="Calibri" w:cs="Calibri"/>
        </w:rPr>
        <w:t>Regards,</w:t>
      </w:r>
    </w:p>
    <w:p w:rsidR="007E612C" w:rsidRDefault="007E612C" w:rsidP="007E612C">
      <w:pPr>
        <w:autoSpaceDE w:val="0"/>
        <w:autoSpaceDN w:val="0"/>
        <w:adjustRightInd w:val="0"/>
        <w:spacing w:line="252" w:lineRule="auto"/>
        <w:rPr>
          <w:rFonts w:ascii="Calibri" w:hAnsi="Calibri" w:cs="Calibri"/>
        </w:rPr>
      </w:pPr>
      <w:r>
        <w:rPr>
          <w:rFonts w:ascii="Calibri" w:hAnsi="Calibri" w:cs="Calibri"/>
        </w:rPr>
        <w:t xml:space="preserve">Team </w:t>
      </w:r>
      <w:proofErr w:type="spellStart"/>
      <w:r>
        <w:rPr>
          <w:rFonts w:ascii="Calibri" w:hAnsi="Calibri" w:cs="Calibri"/>
        </w:rPr>
        <w:t>Univariety</w:t>
      </w:r>
      <w:proofErr w:type="spellEnd"/>
      <w:r>
        <w:rPr>
          <w:rFonts w:ascii="Calibri" w:hAnsi="Calibri" w:cs="Calibri"/>
        </w:rPr>
        <w:t>,</w:t>
      </w:r>
    </w:p>
    <w:p w:rsidR="007E612C" w:rsidRDefault="007E612C" w:rsidP="007E612C"/>
    <w:sectPr w:rsidR="007E612C" w:rsidSect="00212A1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728" w:rsidRDefault="00EB5728" w:rsidP="00DF5238">
      <w:pPr>
        <w:spacing w:after="0" w:line="240" w:lineRule="auto"/>
      </w:pPr>
      <w:r>
        <w:separator/>
      </w:r>
    </w:p>
  </w:endnote>
  <w:endnote w:type="continuationSeparator" w:id="0">
    <w:p w:rsidR="00EB5728" w:rsidRDefault="00EB5728" w:rsidP="00DF52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238" w:rsidRDefault="00DF5238">
    <w:pPr>
      <w:pStyle w:val="Footer"/>
    </w:pPr>
    <w:r>
      <w:tab/>
    </w:r>
    <w:r>
      <w:tab/>
    </w:r>
    <w:r w:rsidRPr="00DF5238">
      <w:rPr>
        <w:noProof/>
      </w:rPr>
      <w:drawing>
        <wp:inline distT="0" distB="0" distL="0" distR="0">
          <wp:extent cx="904875" cy="638175"/>
          <wp:effectExtent l="0" t="0" r="9525" b="952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75" cy="63817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728" w:rsidRDefault="00EB5728" w:rsidP="00DF5238">
      <w:pPr>
        <w:spacing w:after="0" w:line="240" w:lineRule="auto"/>
      </w:pPr>
      <w:r>
        <w:separator/>
      </w:r>
    </w:p>
  </w:footnote>
  <w:footnote w:type="continuationSeparator" w:id="0">
    <w:p w:rsidR="00EB5728" w:rsidRDefault="00EB5728" w:rsidP="00DF52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238" w:rsidRDefault="00DF5238">
    <w:pPr>
      <w:pStyle w:val="Header"/>
    </w:pPr>
    <w:r w:rsidRPr="00DF5238">
      <w:rPr>
        <w:noProof/>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666875" cy="295275"/>
          <wp:effectExtent l="19050" t="0" r="9525"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2952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2C3FC7"/>
    <w:multiLevelType w:val="hybridMultilevel"/>
    <w:tmpl w:val="311EC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6F765C"/>
    <w:multiLevelType w:val="hybridMultilevel"/>
    <w:tmpl w:val="E584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120ACF"/>
    <w:rsid w:val="00120ACF"/>
    <w:rsid w:val="0014578F"/>
    <w:rsid w:val="00212A12"/>
    <w:rsid w:val="003B4E7D"/>
    <w:rsid w:val="00486B30"/>
    <w:rsid w:val="00613E28"/>
    <w:rsid w:val="006664ED"/>
    <w:rsid w:val="007E612C"/>
    <w:rsid w:val="008E294C"/>
    <w:rsid w:val="00950262"/>
    <w:rsid w:val="00A2245A"/>
    <w:rsid w:val="00A2352A"/>
    <w:rsid w:val="00A276A0"/>
    <w:rsid w:val="00DE3CC8"/>
    <w:rsid w:val="00DF5238"/>
    <w:rsid w:val="00EB57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A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94C"/>
    <w:pPr>
      <w:ind w:left="720"/>
      <w:contextualSpacing/>
    </w:pPr>
  </w:style>
  <w:style w:type="character" w:styleId="Hyperlink">
    <w:name w:val="Hyperlink"/>
    <w:basedOn w:val="DefaultParagraphFont"/>
    <w:uiPriority w:val="99"/>
    <w:unhideWhenUsed/>
    <w:rsid w:val="008E294C"/>
    <w:rPr>
      <w:color w:val="0563C1" w:themeColor="hyperlink"/>
      <w:u w:val="single"/>
    </w:rPr>
  </w:style>
  <w:style w:type="paragraph" w:styleId="Header">
    <w:name w:val="header"/>
    <w:basedOn w:val="Normal"/>
    <w:link w:val="HeaderChar"/>
    <w:uiPriority w:val="99"/>
    <w:semiHidden/>
    <w:unhideWhenUsed/>
    <w:rsid w:val="00DF52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5238"/>
  </w:style>
  <w:style w:type="paragraph" w:styleId="Footer">
    <w:name w:val="footer"/>
    <w:basedOn w:val="Normal"/>
    <w:link w:val="FooterChar"/>
    <w:uiPriority w:val="99"/>
    <w:semiHidden/>
    <w:unhideWhenUsed/>
    <w:rsid w:val="00DF52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F5238"/>
  </w:style>
  <w:style w:type="paragraph" w:styleId="BalloonText">
    <w:name w:val="Balloon Text"/>
    <w:basedOn w:val="Normal"/>
    <w:link w:val="BalloonTextChar"/>
    <w:uiPriority w:val="99"/>
    <w:semiHidden/>
    <w:unhideWhenUsed/>
    <w:rsid w:val="00DF5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2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8570001">
      <w:bodyDiv w:val="1"/>
      <w:marLeft w:val="0"/>
      <w:marRight w:val="0"/>
      <w:marTop w:val="0"/>
      <w:marBottom w:val="0"/>
      <w:divBdr>
        <w:top w:val="none" w:sz="0" w:space="0" w:color="auto"/>
        <w:left w:val="none" w:sz="0" w:space="0" w:color="auto"/>
        <w:bottom w:val="none" w:sz="0" w:space="0" w:color="auto"/>
        <w:right w:val="none" w:sz="0" w:space="0" w:color="auto"/>
      </w:divBdr>
      <w:divsChild>
        <w:div w:id="489559315">
          <w:marLeft w:val="0"/>
          <w:marRight w:val="0"/>
          <w:marTop w:val="0"/>
          <w:marBottom w:val="0"/>
          <w:divBdr>
            <w:top w:val="none" w:sz="0" w:space="0" w:color="auto"/>
            <w:left w:val="none" w:sz="0" w:space="0" w:color="auto"/>
            <w:bottom w:val="none" w:sz="0" w:space="0" w:color="auto"/>
            <w:right w:val="none" w:sz="0" w:space="0" w:color="auto"/>
          </w:divBdr>
        </w:div>
        <w:div w:id="1968925960">
          <w:marLeft w:val="0"/>
          <w:marRight w:val="0"/>
          <w:marTop w:val="0"/>
          <w:marBottom w:val="0"/>
          <w:divBdr>
            <w:top w:val="none" w:sz="0" w:space="0" w:color="auto"/>
            <w:left w:val="none" w:sz="0" w:space="0" w:color="auto"/>
            <w:bottom w:val="none" w:sz="0" w:space="0" w:color="auto"/>
            <w:right w:val="none" w:sz="0" w:space="0" w:color="auto"/>
          </w:divBdr>
        </w:div>
      </w:divsChild>
    </w:div>
    <w:div w:id="679739637">
      <w:bodyDiv w:val="1"/>
      <w:marLeft w:val="0"/>
      <w:marRight w:val="0"/>
      <w:marTop w:val="0"/>
      <w:marBottom w:val="0"/>
      <w:divBdr>
        <w:top w:val="none" w:sz="0" w:space="0" w:color="auto"/>
        <w:left w:val="none" w:sz="0" w:space="0" w:color="auto"/>
        <w:bottom w:val="none" w:sz="0" w:space="0" w:color="auto"/>
        <w:right w:val="none" w:sz="0" w:space="0" w:color="auto"/>
      </w:divBdr>
      <w:divsChild>
        <w:div w:id="606275045">
          <w:marLeft w:val="0"/>
          <w:marRight w:val="0"/>
          <w:marTop w:val="0"/>
          <w:marBottom w:val="0"/>
          <w:divBdr>
            <w:top w:val="none" w:sz="0" w:space="0" w:color="auto"/>
            <w:left w:val="none" w:sz="0" w:space="0" w:color="auto"/>
            <w:bottom w:val="none" w:sz="0" w:space="0" w:color="auto"/>
            <w:right w:val="none" w:sz="0" w:space="0" w:color="auto"/>
          </w:divBdr>
          <w:divsChild>
            <w:div w:id="31880361">
              <w:marLeft w:val="0"/>
              <w:marRight w:val="0"/>
              <w:marTop w:val="0"/>
              <w:marBottom w:val="0"/>
              <w:divBdr>
                <w:top w:val="none" w:sz="0" w:space="0" w:color="auto"/>
                <w:left w:val="none" w:sz="0" w:space="0" w:color="auto"/>
                <w:bottom w:val="none" w:sz="0" w:space="0" w:color="auto"/>
                <w:right w:val="none" w:sz="0" w:space="0" w:color="auto"/>
              </w:divBdr>
              <w:divsChild>
                <w:div w:id="347217525">
                  <w:marLeft w:val="0"/>
                  <w:marRight w:val="0"/>
                  <w:marTop w:val="0"/>
                  <w:marBottom w:val="0"/>
                  <w:divBdr>
                    <w:top w:val="none" w:sz="0" w:space="0" w:color="auto"/>
                    <w:left w:val="none" w:sz="0" w:space="0" w:color="auto"/>
                    <w:bottom w:val="none" w:sz="0" w:space="0" w:color="auto"/>
                    <w:right w:val="none" w:sz="0" w:space="0" w:color="auto"/>
                  </w:divBdr>
                  <w:divsChild>
                    <w:div w:id="1706053037">
                      <w:marLeft w:val="0"/>
                      <w:marRight w:val="0"/>
                      <w:marTop w:val="0"/>
                      <w:marBottom w:val="140"/>
                      <w:divBdr>
                        <w:top w:val="none" w:sz="0" w:space="0" w:color="auto"/>
                        <w:left w:val="none" w:sz="0" w:space="0" w:color="auto"/>
                        <w:bottom w:val="none" w:sz="0" w:space="0" w:color="auto"/>
                        <w:right w:val="none" w:sz="0" w:space="0" w:color="auto"/>
                      </w:divBdr>
                      <w:divsChild>
                        <w:div w:id="110898912">
                          <w:marLeft w:val="0"/>
                          <w:marRight w:val="0"/>
                          <w:marTop w:val="0"/>
                          <w:marBottom w:val="0"/>
                          <w:divBdr>
                            <w:top w:val="none" w:sz="0" w:space="0" w:color="auto"/>
                            <w:left w:val="none" w:sz="0" w:space="0" w:color="auto"/>
                            <w:bottom w:val="none" w:sz="0" w:space="0" w:color="auto"/>
                            <w:right w:val="none" w:sz="0" w:space="0" w:color="auto"/>
                          </w:divBdr>
                          <w:divsChild>
                            <w:div w:id="1647277451">
                              <w:marLeft w:val="0"/>
                              <w:marRight w:val="0"/>
                              <w:marTop w:val="0"/>
                              <w:marBottom w:val="0"/>
                              <w:divBdr>
                                <w:top w:val="none" w:sz="0" w:space="0" w:color="auto"/>
                                <w:left w:val="none" w:sz="0" w:space="0" w:color="auto"/>
                                <w:bottom w:val="none" w:sz="0" w:space="0" w:color="auto"/>
                                <w:right w:val="none" w:sz="0" w:space="0" w:color="auto"/>
                              </w:divBdr>
                              <w:divsChild>
                                <w:div w:id="766196322">
                                  <w:marLeft w:val="0"/>
                                  <w:marRight w:val="0"/>
                                  <w:marTop w:val="0"/>
                                  <w:marBottom w:val="0"/>
                                  <w:divBdr>
                                    <w:top w:val="none" w:sz="0" w:space="0" w:color="auto"/>
                                    <w:left w:val="none" w:sz="0" w:space="0" w:color="auto"/>
                                    <w:bottom w:val="none" w:sz="0" w:space="0" w:color="auto"/>
                                    <w:right w:val="none" w:sz="0" w:space="0" w:color="auto"/>
                                  </w:divBdr>
                                  <w:divsChild>
                                    <w:div w:id="493421339">
                                      <w:marLeft w:val="0"/>
                                      <w:marRight w:val="0"/>
                                      <w:marTop w:val="0"/>
                                      <w:marBottom w:val="0"/>
                                      <w:divBdr>
                                        <w:top w:val="none" w:sz="0" w:space="0" w:color="auto"/>
                                        <w:left w:val="none" w:sz="0" w:space="0" w:color="auto"/>
                                        <w:bottom w:val="none" w:sz="0" w:space="0" w:color="auto"/>
                                        <w:right w:val="none" w:sz="0" w:space="0" w:color="auto"/>
                                      </w:divBdr>
                                      <w:divsChild>
                                        <w:div w:id="1786927558">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161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variety.com/career/Psychology/b5cbc6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Prardhana</dc:creator>
  <cp:keywords/>
  <dc:description/>
  <cp:lastModifiedBy>Radcliffe</cp:lastModifiedBy>
  <cp:revision>8</cp:revision>
  <dcterms:created xsi:type="dcterms:W3CDTF">2017-08-23T09:58:00Z</dcterms:created>
  <dcterms:modified xsi:type="dcterms:W3CDTF">2017-12-19T08:51:00Z</dcterms:modified>
</cp:coreProperties>
</file>