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DB" w:rsidRDefault="0068724D">
      <w:r>
        <w:t xml:space="preserve">Preparation Tips for </w:t>
      </w:r>
      <w:proofErr w:type="gramStart"/>
      <w:r>
        <w:t>JEE :</w:t>
      </w:r>
      <w:proofErr w:type="gramEnd"/>
    </w:p>
    <w:p w:rsidR="0068724D" w:rsidRDefault="0068724D">
      <w:r w:rsidRPr="0068724D">
        <w:t>Here are some quick tips and tricks which you would find quite useful to help you crack IIT JEE.</w:t>
      </w:r>
    </w:p>
    <w:p w:rsidR="0068724D" w:rsidRDefault="0068724D">
      <w:r w:rsidRPr="0068724D">
        <w:rPr>
          <w:b/>
          <w:bCs/>
        </w:rPr>
        <w:t>1. Create a practical study plan</w:t>
      </w:r>
      <w:r w:rsidRPr="0068724D">
        <w:br/>
        <w:t>Students usually spend more time in planning than actually executing those plans. Planning is art of the possible. So, create a plan which can be successfully executed. Give more time to topics which you find difficult and keep a buffer so that you can complete some pending tasks.</w:t>
      </w:r>
      <w:r w:rsidRPr="0068724D">
        <w:br/>
      </w:r>
      <w:r w:rsidRPr="0068724D">
        <w:br/>
      </w:r>
      <w:r w:rsidRPr="0068724D">
        <w:rPr>
          <w:b/>
          <w:bCs/>
        </w:rPr>
        <w:t>2. Know your strength and weakness</w:t>
      </w:r>
      <w:r w:rsidRPr="0068724D">
        <w:br/>
      </w:r>
      <w:proofErr w:type="gramStart"/>
      <w:r w:rsidRPr="0068724D">
        <w:t>Everyone</w:t>
      </w:r>
      <w:proofErr w:type="gramEnd"/>
      <w:r w:rsidRPr="0068724D">
        <w:t xml:space="preserve"> has specific strengths and everyone has specific weaknesses. It’s pretty certain that if you are not clear on your weaknesses then you are not clear on your strengths either. Playing to your strengths and sailing through the weaknesses is the best exam strategy you can bet on.</w:t>
      </w:r>
      <w:r w:rsidRPr="0068724D">
        <w:br/>
      </w:r>
      <w:r w:rsidRPr="0068724D">
        <w:br/>
      </w:r>
      <w:r w:rsidRPr="0068724D">
        <w:rPr>
          <w:b/>
          <w:bCs/>
        </w:rPr>
        <w:t>3. Use fewer books for theory</w:t>
      </w:r>
      <w:r w:rsidRPr="0068724D">
        <w:br/>
        <w:t xml:space="preserve">Students have a habit of referring innumerable books for each subject even though most of them convey the same thing. Having too many books would lead to confusion during time of revision and most of your doubts would remain unresolved without a go to book. </w:t>
      </w:r>
    </w:p>
    <w:p w:rsidR="0068724D" w:rsidRDefault="0068724D">
      <w:r w:rsidRPr="0068724D">
        <w:br/>
      </w:r>
      <w:r w:rsidRPr="0068724D">
        <w:rPr>
          <w:b/>
          <w:bCs/>
        </w:rPr>
        <w:t>4. Read the questions cautiously</w:t>
      </w:r>
      <w:r w:rsidRPr="0068724D">
        <w:br/>
        <w:t>Examiners try to trap students by playing around with the question and options. So read the question carefully to understand what is required and see the options with great concentration. Watch out for the questions which are designed to have more than one correct answer and you are supposed to choose the option with multiple correct answers.</w:t>
      </w:r>
      <w:r w:rsidRPr="0068724D">
        <w:br/>
      </w:r>
      <w:r w:rsidRPr="0068724D">
        <w:br/>
      </w:r>
      <w:r w:rsidRPr="0068724D">
        <w:rPr>
          <w:b/>
          <w:bCs/>
        </w:rPr>
        <w:t>5. Plan your exam strategy</w:t>
      </w:r>
      <w:r w:rsidRPr="0068724D">
        <w:br/>
        <w:t>Planning the way you attempt various questions is quite crucial to crack the entrance exam. You do not have to approach the question paper the way it is intended to be. The important thing is not to waste time over questions which seem to be difficult. Finish off all the sections which you are really good at so that you can dedicate more time for the difficult ones.</w:t>
      </w:r>
      <w:r w:rsidRPr="0068724D">
        <w:br/>
      </w:r>
      <w:r w:rsidRPr="0068724D">
        <w:br/>
      </w:r>
      <w:r w:rsidRPr="0068724D">
        <w:rPr>
          <w:b/>
          <w:bCs/>
        </w:rPr>
        <w:t>6. Train your mind for the exam</w:t>
      </w:r>
      <w:r w:rsidRPr="0068724D">
        <w:br/>
      </w:r>
      <w:proofErr w:type="gramStart"/>
      <w:r w:rsidRPr="0068724D">
        <w:t>Your</w:t>
      </w:r>
      <w:proofErr w:type="gramEnd"/>
      <w:r w:rsidRPr="0068724D">
        <w:t xml:space="preserve"> mind should be prepared to perform well during an exam. This requires consistency over a long period of time. If you are planning to give your exam in 9-12 slot, you should practice solving papers at the same time so that your mind is trained to be super active during that period.</w:t>
      </w:r>
      <w:r w:rsidRPr="0068724D">
        <w:br/>
      </w:r>
      <w:r w:rsidRPr="0068724D">
        <w:br/>
      </w:r>
      <w:r w:rsidRPr="0068724D">
        <w:rPr>
          <w:b/>
          <w:bCs/>
        </w:rPr>
        <w:t>7. Practice previous year papers</w:t>
      </w:r>
      <w:r w:rsidRPr="0068724D">
        <w:br/>
      </w:r>
      <w:proofErr w:type="gramStart"/>
      <w:r w:rsidRPr="0068724D">
        <w:t>Practicing</w:t>
      </w:r>
      <w:proofErr w:type="gramEnd"/>
      <w:r w:rsidRPr="0068724D">
        <w:t xml:space="preserve"> previous year question papers should be left for the last couple of months before an exam. These are actual questions which have appeared and you should time yourself while answering them so that you can compare your scores. Also, try to attempt the test papers in the same time slot as your final exam.</w:t>
      </w:r>
    </w:p>
    <w:p w:rsidR="0068724D" w:rsidRDefault="0068724D">
      <w:r>
        <w:rPr>
          <w:b/>
          <w:bCs/>
        </w:rPr>
        <w:t xml:space="preserve">8. </w:t>
      </w:r>
      <w:r w:rsidRPr="0068724D">
        <w:rPr>
          <w:b/>
          <w:bCs/>
        </w:rPr>
        <w:t>Use method of elimination</w:t>
      </w:r>
      <w:r w:rsidRPr="0068724D">
        <w:br/>
      </w:r>
      <w:proofErr w:type="gramStart"/>
      <w:r w:rsidRPr="0068724D">
        <w:t>Whenever</w:t>
      </w:r>
      <w:proofErr w:type="gramEnd"/>
      <w:r w:rsidRPr="0068724D">
        <w:t xml:space="preserve"> in doubt use method of elimination to your rescue. Start by eliminating 2 options which have the least possibility of being correct. Sometimes irrespective of the question, the fact contained in the </w:t>
      </w:r>
      <w:r w:rsidRPr="0068724D">
        <w:lastRenderedPageBreak/>
        <w:t>options itself can be used to eliminate them. Selecting a final answer out of 2 is sometimes tricky and if it’s worth the risk you can go with your gut at times. </w:t>
      </w:r>
      <w:r w:rsidRPr="0068724D">
        <w:br/>
      </w:r>
      <w:r w:rsidRPr="0068724D">
        <w:br/>
      </w:r>
      <w:r>
        <w:rPr>
          <w:b/>
          <w:bCs/>
        </w:rPr>
        <w:t>9</w:t>
      </w:r>
      <w:r w:rsidRPr="0068724D">
        <w:rPr>
          <w:b/>
          <w:bCs/>
        </w:rPr>
        <w:t>. Learn all the shortcuts</w:t>
      </w:r>
      <w:r w:rsidRPr="0068724D">
        <w:br/>
      </w:r>
      <w:proofErr w:type="gramStart"/>
      <w:r w:rsidRPr="0068724D">
        <w:t>Every</w:t>
      </w:r>
      <w:proofErr w:type="gramEnd"/>
      <w:r w:rsidRPr="0068724D">
        <w:t xml:space="preserve"> student has shortcuts which they use during preparation. Be it for remembering formulas or memorizing charts, use shortcuts to save your time. There are some standard shortcuts which you can tap into but creating your own wouldn’t harm either.</w:t>
      </w:r>
      <w:r w:rsidRPr="0068724D">
        <w:br/>
      </w:r>
      <w:r w:rsidRPr="0068724D">
        <w:br/>
      </w:r>
      <w:r w:rsidRPr="0068724D">
        <w:rPr>
          <w:b/>
          <w:bCs/>
        </w:rPr>
        <w:t>1</w:t>
      </w:r>
      <w:r>
        <w:rPr>
          <w:b/>
          <w:bCs/>
        </w:rPr>
        <w:t>0</w:t>
      </w:r>
      <w:r w:rsidRPr="0068724D">
        <w:rPr>
          <w:b/>
          <w:bCs/>
        </w:rPr>
        <w:t>. Stay Physically and Mentally Balanced</w:t>
      </w:r>
      <w:r w:rsidRPr="0068724D">
        <w:br/>
      </w:r>
      <w:proofErr w:type="gramStart"/>
      <w:r w:rsidRPr="0068724D">
        <w:t>Keeping</w:t>
      </w:r>
      <w:proofErr w:type="gramEnd"/>
      <w:r w:rsidRPr="0068724D">
        <w:t xml:space="preserve"> yourself and your mind healthy is quite neglected during exam preparation but it can have adverse effects in the final outcome. Exercise daily and sleep well so that your mind and body are fresh when you are taking the exam. Avoid sleeping late and tune your mind so that it works best in the time slot of your final exam.</w:t>
      </w:r>
      <w:r w:rsidRPr="0068724D">
        <w:br/>
      </w:r>
      <w:r w:rsidRPr="0068724D">
        <w:br/>
      </w:r>
      <w:r w:rsidRPr="0068724D">
        <w:rPr>
          <w:b/>
          <w:bCs/>
        </w:rPr>
        <w:t>1</w:t>
      </w:r>
      <w:r>
        <w:rPr>
          <w:b/>
          <w:bCs/>
        </w:rPr>
        <w:t>1</w:t>
      </w:r>
      <w:bookmarkStart w:id="0" w:name="_GoBack"/>
      <w:bookmarkEnd w:id="0"/>
      <w:r w:rsidRPr="0068724D">
        <w:rPr>
          <w:b/>
          <w:bCs/>
        </w:rPr>
        <w:t>. Practice, Practice, Practice.</w:t>
      </w:r>
      <w:r w:rsidRPr="0068724D">
        <w:br/>
        <w:t>Finally, there is no substitute for practice. 70% of exam preparation is practice. Use this time very effectively by using our platform which can help you plan, save time and improve accuracy. Our students have improved </w:t>
      </w:r>
      <w:hyperlink r:id="rId4" w:tgtFrame="_blank" w:history="1">
        <w:r w:rsidRPr="0068724D">
          <w:rPr>
            <w:rStyle w:val="Hyperlink"/>
          </w:rPr>
          <w:t>25% accuracy and saved 30% time</w:t>
        </w:r>
      </w:hyperlink>
      <w:r w:rsidRPr="0068724D">
        <w:t> by completing goals on our platform.</w:t>
      </w:r>
    </w:p>
    <w:sectPr w:rsidR="00687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A7"/>
    <w:rsid w:val="0068724D"/>
    <w:rsid w:val="009316A7"/>
    <w:rsid w:val="00A860D4"/>
    <w:rsid w:val="00F6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0CBDA-2658-438A-90FE-455E4245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872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6A7"/>
    <w:rPr>
      <w:color w:val="0000FF"/>
      <w:u w:val="single"/>
    </w:rPr>
  </w:style>
  <w:style w:type="character" w:customStyle="1" w:styleId="Heading4Char">
    <w:name w:val="Heading 4 Char"/>
    <w:basedOn w:val="DefaultParagraphFont"/>
    <w:link w:val="Heading4"/>
    <w:uiPriority w:val="9"/>
    <w:semiHidden/>
    <w:rsid w:val="0068724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01199">
      <w:bodyDiv w:val="1"/>
      <w:marLeft w:val="0"/>
      <w:marRight w:val="0"/>
      <w:marTop w:val="0"/>
      <w:marBottom w:val="0"/>
      <w:divBdr>
        <w:top w:val="none" w:sz="0" w:space="0" w:color="auto"/>
        <w:left w:val="none" w:sz="0" w:space="0" w:color="auto"/>
        <w:bottom w:val="none" w:sz="0" w:space="0" w:color="auto"/>
        <w:right w:val="none" w:sz="0" w:space="0" w:color="auto"/>
      </w:divBdr>
    </w:div>
    <w:div w:id="878276566">
      <w:bodyDiv w:val="1"/>
      <w:marLeft w:val="0"/>
      <w:marRight w:val="0"/>
      <w:marTop w:val="0"/>
      <w:marBottom w:val="0"/>
      <w:divBdr>
        <w:top w:val="none" w:sz="0" w:space="0" w:color="auto"/>
        <w:left w:val="none" w:sz="0" w:space="0" w:color="auto"/>
        <w:bottom w:val="none" w:sz="0" w:space="0" w:color="auto"/>
        <w:right w:val="none" w:sz="0" w:space="0" w:color="auto"/>
      </w:divBdr>
    </w:div>
    <w:div w:id="1284077710">
      <w:bodyDiv w:val="1"/>
      <w:marLeft w:val="0"/>
      <w:marRight w:val="0"/>
      <w:marTop w:val="0"/>
      <w:marBottom w:val="0"/>
      <w:divBdr>
        <w:top w:val="none" w:sz="0" w:space="0" w:color="auto"/>
        <w:left w:val="none" w:sz="0" w:space="0" w:color="auto"/>
        <w:bottom w:val="none" w:sz="0" w:space="0" w:color="auto"/>
        <w:right w:val="none" w:sz="0" w:space="0" w:color="auto"/>
      </w:divBdr>
    </w:div>
    <w:div w:id="18181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ppr.com/blog/2014/11/12/how-toppr-com-is-revolutionizing-entrance-exam-preparation-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2017-08-24T02:38:00Z</dcterms:created>
  <dcterms:modified xsi:type="dcterms:W3CDTF">2017-08-24T03:21:00Z</dcterms:modified>
</cp:coreProperties>
</file>